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«Иностранный язык»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</w:t>
      </w:r>
      <w:r w:rsidRPr="00B213FC">
        <w:rPr>
          <w:rFonts w:ascii="Times New Roman" w:hAnsi="Times New Roman" w:cs="Times New Roman"/>
          <w:sz w:val="28"/>
          <w:szCs w:val="28"/>
        </w:rPr>
        <w:tab/>
        <w:t>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- подготовка всесторонне эрудированного специалиста, способ-ного поддерживать коммуникацию в ситуациях повседневного и делового общения на иностранном языке на уровне, предусмотренном программой бакалавриата по направлению «Бизнес-информатика».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1) формирование у студентов системы знаний об основных явлениях иностранного языка, их функционировании в иноязычной речи в качестве основы для практического применения изучаемого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языка в бытовых и профессиональных ситуациях;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2) формирование системы представлений о странах изучаемого языка (география, политическое устройство,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культурное наследие, традиции, система образования), воспитание чувства толерантности по отношению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 другим культурам;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3) формирование и развитие творческого языкового мышления для решения коммуникативных задач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бытового и профессионального характера;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4) повышение мотивации к изучению иностранного языка как средства расширения кругозора и углубления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системных знаний по профилю подготовки педагогического образования, и как средства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самостоятельного повышения профессиональной квалификации.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</w:t>
      </w:r>
      <w:r w:rsidRPr="00B213FC">
        <w:rPr>
          <w:rFonts w:ascii="Times New Roman" w:hAnsi="Times New Roman" w:cs="Times New Roman"/>
          <w:sz w:val="28"/>
          <w:szCs w:val="28"/>
        </w:rPr>
        <w:tab/>
        <w:t>Требования к уровню освоения дисциплины: В результате освоения дисциплины обучающийся должен в рамках программы: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 грамматику и лексику изучаемого иностранного языка, правила речевого этикета.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Уметь использовать знания иностранного языка для осуществления устных и письменных контактов повседневного и делового общения.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способностью к извлечению информации из различных устных и письменных источников на иностранном языке, коммуникации на иностранном языке в рамках делового и межличностного дискурса.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логически верно, аргументированно и ясно строить устную и письменную речь (ОК-6);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саморазвитию, повышению своей квалификации и мастерства (ОК-9);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одним из иностранных языков на уровне не ниже разговорного (ОК-14).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«Философия»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Цель: усвоение студентами философских знаний по основным разделам общей истории философии и теоретической философии; понимание предмета философии, ее роли в истории человеческой культуры, соотношение с другими формами духовной жизни, культурой, наукой, искусством.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создание у студентов целостного системного представления о мире и месте человека в нем;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формирование и развитие философского мировоззрения и мироощущения;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развитие способности самостоятельного анализа фундаментальных философских проблем;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развитие умения логично формулировать, излагать и аргументированно отстаивать собственное видение профессиональных и мировоззренческих проблем;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выработка у студентов ориентиров, установок и ценностей рационалистического отношения к миру, природе, обществу, человеку.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Знания, умения и навыки, получаемые в результате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основные философские понятия и категории, закономерности развития природы, общества и мышления; основные этапы развития мировой философской мысли; иметь представление о важнейших школах и учениях выдающихся философов; об основных отраслях философского знания - онтологии, теории познания, социальной философии; иметь представление о новейших научно теоретических разработках в области методологии познания мира, о современных социальных и этических аспектах освоения мира, глобальных проблемах человечества;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применять понятийно-категориальный аппарат, основные законы гуманитарных и социальных наук в профессиональной деятельности; по ключевым понятиям, категориям определять суть учения, принадлежность его автору, направлению, эпохе; выявлять теоретически ценные идеи, мысли, подходы;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навыками философского мышления для выработки системного, целостного взгляда на проблемы общества; навыком применения принципов, законов и категорий, необходимых для оценки и понимания природных явлений, социальных и культурных событий, самопознания и самосознания; </w:t>
      </w:r>
      <w:r w:rsidRPr="00B213FC">
        <w:rPr>
          <w:rFonts w:ascii="Times New Roman" w:hAnsi="Times New Roman" w:cs="Times New Roman"/>
          <w:sz w:val="28"/>
          <w:szCs w:val="28"/>
        </w:rPr>
        <w:lastRenderedPageBreak/>
        <w:t>владеть простейшими способами научной и философской аргументации; применять их в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её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анализировать социально-значимые проблемы и процессии, происходящие в обществе, и прогнозировать возможное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логически верно, аргументировано и ясно строить устную и письменную речь (ОК-6);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к организованному подходу к освоению и приобретению новых навыков и компетенций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проявлять гражданственность, толерантность и высокую общую культуру в общении с подчиненными и сотрудниками всех уровней (ОК-18).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«Микроэкономика»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дисциплины: познакомить студентов с основополагающими категориями и закономерностями микроэкономики.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 студенты должны знать и активно владеть изученными концепциями микроэкономической теории и логикой микроэкономического анализа: ориентироваться в обсуждении вопросов по изученной проблематике, построить стандартную микроэкономическую модель, провести на основе построенной модели исследование выдвинутых гипотез, уметь интерпретировать полученные результаты. Студенты должны иметь навыки самостоятельной работы с учебной и учебно-методической литературой; иметь представление о современных направлениях развития микроэкономической теории.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Место дисциплины в учебном плане - дать целостные представления об экономике потребителя и экономики фирм, дать определение основным характеристикам рынка, как индивидуального, так и отраслевого.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Курс по микроэкономике рассматривается как один из основных базовых курсов высшего образования, так как соответствует специальности студентов и является основой для изучения других специализированных дисциплин, связанных с управленческой деятельности. Курс имеет логически обоснованную структуру и содержание, исходя из целей, задач курса и его места в профессиональной подготовке выпускников. Курс ориентирован на </w:t>
      </w:r>
      <w:r w:rsidRPr="00B213FC">
        <w:rPr>
          <w:rFonts w:ascii="Times New Roman" w:hAnsi="Times New Roman" w:cs="Times New Roman"/>
          <w:sz w:val="28"/>
          <w:szCs w:val="28"/>
        </w:rPr>
        <w:lastRenderedPageBreak/>
        <w:t>другие смежные экономические дисциплины, в частности экономика фирмы, финансы, статистика, налоги, макроэкономика и другие.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понятия, категории и инструменты микроэкономики и прикладных экономических дисциплин;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 закономерности функционирования современной экономики на микроуровне;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 основы построения, расчета и анализа современной системы показателей, характеризующих деятельность хозяйствующих субъектов на микроуровне.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методы экономической науки в своей профессиональной и организационно-социальной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выявлять проблемы экономического характера при анализе конкретных ситуаций на микроуровне и предлагать способы их решения и оценивать ожидаемые результаты;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самостоятельно исследовать экономическую литературу на русском и иностранном языке.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категориальным аппаратом микроэкономики на уровне понимания и свободного воспроизведения;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современными методиками анализа социально-экономических показателей, характеризующих экономические процессы и явления на микроуровне;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методикой расчета наиболее важных коэффициентов и показателей с целью анализа современной экономической жизни России и других стран;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систематической работы с учебной и справочной литературой по экономической проблематике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«Макроэкономика»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 - сформировать определенный уровень знаний и навыков в области макроэкономики, соответствующих стандартам не только отечественного, но зарубежного высшего экономического образования.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 Создание общетеоретической и методологической основы для дальнейшего изучения специальных экономических, прикладных математических и экономико-статистических дисциплин. Макроэкономика даёт будущим специалистам знания о закономерностях развития национальной экономики в рамках одной страны и на мировом рынке, а также о способах её государственного регулирования.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систему показателей, характеризующих деятельность хозяйствующих субъектов на макроуровне;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анализировать во взаимосвязи экономические явления, процессы и институты на макроуровне;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источники экономической, социальной, управленческой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строить на основе описания ситуаций стандартные теоретические модели, анализировать и содержательно интерпретировать полученные результаты;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прогнозировать на основе стандартных теоретических моделей поведение экономических агентов, развитие экономических процессов и явлений на макроуровне;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организовать выполнение конкретного порученного этапа работы;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организовать работу малого коллектива, рабочей группы;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-</w:t>
      </w:r>
      <w:r w:rsidRPr="00B213FC">
        <w:rPr>
          <w:rFonts w:ascii="Times New Roman" w:hAnsi="Times New Roman" w:cs="Times New Roman"/>
          <w:sz w:val="28"/>
          <w:szCs w:val="28"/>
        </w:rPr>
        <w:tab/>
        <w:t>разрабатывать проекты в сфере экономики и бизнеса с учетом нормативно-правовых, ресурсных, административных и иных ограничений. Владеть: 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методологией макроэкономического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современными методами сбора, обработки и анализа макроэкономических и социальных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методами и приемами анализа макроэкономических явлений и процессов с помощью стандартных теоретических моделей;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современными методиками расчета и анализа макроэкономических показателей, характеризующих экономические процессы и явления на макроуровне;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 xml:space="preserve">Процесс изучения дисциплины направлен на формирование следующих компетенций: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«Право»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 состоит в овладении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справедливости. Усвоение и практическое применение студентами основных положений общей теории права, а также российского публичного и частного права. В рамках дисциплины изучаются основы таких отраслей публичного права, как конституционное (государственное), административное, финансовое и уголовное. Из честно-правовых отраслей освещаются гражданское, семейное и трудовое право.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ориентироваться в действующих нормативно-правовых актах о труде, особенно в отношении женщин и детей,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Способностью свободно ориентироваться в правовой системе России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логически верно, аргументированно и ясно строить устную и письменную речь (ОК-6).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«Менеджмент»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дисциплины: получение и развитие профессиональных компетенций в области менеджмента.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 учебной дисциплины: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изучение теоретических основ инновационного управления в организации;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изучение основных тенденций мирового технологического развития;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изучение процесса планирования и организации инновационной деятельности в организации;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изучение форм инновационной деятельности;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изучение принципов финансирования инновационных проектов;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изучение правовых основ инновационной деятельности;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изучение методов и принципов оценки эффективности инновационных проектов.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 основные этапы развития менеджмента как науки и профессии; принципы развития и закономерности функционирования организации; роли, функции и задачи менеджера в современной организации; принципы целеполагания виды и методы организационного планирования; основные виды и процедуры внутриорганизационного контроля; виды управленческих решений и методы их принятия; основные теории и концепции взаимодействия людей в организации, включая вопросы мотивации, групповой динамики, команд образования, коммуникаций, лидерства и управления конфликтами.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ставить цели и формулировать задачи, связанные с реализацией профессиональных функций; анализировать внешнюю и внутреннюю среду организации, 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задач; анализировать коммуникационные процессы в организации и разрабатывать предложения по повышению их эффективности.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методами реализации основных управленческих функций (принятие решений, организация, мотивирование и контроль); современными технологиями эффективного влияния на индивидуальное и групповое поведение в организации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вас-приятию информации, постановке цели и выбору путей её достижения (ОК-1)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саморазвитию, повышению своей квалификации и мастерства (ОК-9)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критически оценивать свои достоинства и недостатки, наметить пути и выбрать средства развития достоинств и устранения недостатков (ОК-10)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организованному подходу к освоению и приобретению новых навыков и компетенций (ОК-17)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проявлять гражданственность, толерантность и высокую общую культуру в общении с подчиненными и сотрудниками всех уровней (ОК-18)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современные стандарты и методики, разрабатывать регламенты для организации управления процессами жизненного цикла ИТ - инфраструктуры предприятий (ПК-9)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Организовывать управление малыми проектно-внедренческими группами (ПК-13)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«Экономика фирмы»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дисциплины: получение целостного представления о средствах, законах и правилах ведения хозяйства. Она включает широкий спектр управленческих и организационных форм, методов и правил рационального использования материальных и нематериальных ресурсов, объектов, процессов и способов с целью создания и распределения материальных и духовных благ, без которых не может обходиться как отдельный индивид, так и общество в целом.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1) познание природы и закономерностей экономических явлений, их роли в развитии общества;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2) формирование представлений о структуре и классификациях экономических систем;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3) изучение основ функционирования рыночной экономики, поведения экономических агентов (домашних хозяйств, фирм) в процессе формирования спроса и предложения;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4) понимание объективных основ соотношения конкуренции и монополии в современной рыночной экономике;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5) изучение взаимосвязей в национальной экономике, понимание условий формирования равновесия и причин возникновения макроэкономической нестабильности;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6) обоснование места и значения государственной экономической политики в повышении эффективности экономики и роста благосостояния граждан;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7) определение роли международных экономических отношений в развитии национальной экономики;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8) понимание специфики функционирования переходной экономики и проблем ее трансформации.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методы анализа и моделирования бизнес-процессов экономику и менеджмент электронного предприятия методы экономического анализа производственно-хозяйственной деятельности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моделировать, анализировать и совершенствовать бизнес-процессы применять понятийно- и категориальный аппарат, основные законы гуманитарных социальных наук в профессиональной деятельности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публичной речи, аргументации, ведения дискуссии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общекультурные компетенции (ОК):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 к ответственному и целеустремленному решению поставленных задач во взаимодействии с обществом, коллективом, партнерами (ОК-7);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находить организационно-управленческие решения и готов нести за них ответственность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организованному подходу к освоению и приобретению новых навыков и компетенций (ОК-17)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«Психология»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дисциплины: освоение студентами знаний общих проблем профессиональной деятельности, предмета, методологии и структуры психологии, истории психологической мысли, современных ведущих тенденций развития отечественной психологической научной школы.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осуществить профессиональную ориентацию студентов;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подготовить студентов к научно - исследовательской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сформировать потребность в самообразовании и самосовершенствовании в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знания, умения и навыки, получаемые в результате освоения дисциплины.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общие основы сущности и особенностей профессионально-педагогической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функции изучаемой науки, категориальный аппарат психологии и педагогики, направления психолого-педагогических исследований;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характеристику психических процессов, психических состояний и психологических основ деятельности человека;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педагогические закономерности процессов воспитания, образования и обучения;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краткую историю развития психологической и педагогической мысли.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полученные знания в практической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решать психолого-педагогические задачи, ситуации в конкретных условиях их возникновения;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практические навыки специфики вербального и невербального общения как средства воздействия, восприятия и понимания друг друга.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умениями и навыками организации учебно-познавательной деятельности и осуществления психолого-педагогической диагностики;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умениями и навыками прогнозирования и проектирования психа- лого-педагогических ситуаций;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моделированием и конструированием в области профессиональной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умениями и навыками накопления профессионального опыта.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ОК-4. Готов к работе в коллективе, социальному взаимодействию на основе принятых моральных и правовых норм, проявлением уважения к людям, готовность нести ответственность за поддержание доверительных партнерских отношений.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ОК-10. Способен критически оценивать свои достоинства и надо-татки, наметить пути и выбрать средства развития достоинств и устранения недостатков.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ОК-11. Стремится к постоянному саморазвитию, повышению своей квалификации и мастерства.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ОК-12. Понимает социальную значимость своей будущей профессии, обладает высокой мотивацией к выполнению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ПК-14. 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ПК-15. Способен принять участие в совершенствовании и разработке учебно-методического обеспечения экономических дисциплин.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«История»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дисциплины: формирование систематических знаний по истории России, понимания процессов экономической истории, движущих сил и закономерностей исторического процесса.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Познавательная: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изучение основных событий, процессов и этапов, движущих сил и закономерностей исторического процесса, основных исторических фактов, дат, крупнейших исторических деятелей мировой и отечественной истории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способности работать с разноплановыми источниками, эффективно искать информацию и проводить критику источников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обучение закономерностям и принципам анализа исторической информации, формирование способности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обучение умению ориентироваться в мировом историческом процессе, анализировать процессы и явления, происходящие в обществе; анализировать политические процессы и оценивать эффективность политического управления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навыков целостного подхода к анализу проблем общества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чувства патриотизма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толерантности и уважения к истории других народов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целостного представления о месте и вкладе России в историю мировой цивилизации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развитие логического мышления и аналитических способностей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развитие творческого мышления, самостоятельности суждений, интереса к отечественному и мировому культурному наследию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знания, умения и навыки, получаемые в результате освоения дисциплины.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закономерности и этапы исторического процесса, основные события и процессы мировой и отечественной экономической истории.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ориентироваться в мировом историческом процессе, анализировать процессы и явления, происходящие в обществе;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понятийно-категориальный аппарат, основные законы гуманитарных и социальных наук в профессиональной деятельно-сто.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исторического мышления для выработки системного, целостного взгляда на проблемы общества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 - 1 - владеть культурой мышления, способен к обобщению, анализу, восприятию информации, постановке цели и выбору путей ее достижения;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ОК- 3-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 ОК - 4-анализировать социально-значимые проблемы и процессы, происходящие в обществе, и прогнозировать возможное их развитие в будущем.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 - 12 - осознавать сущность и значение информации в развитии современного общества; владеть основными методами, способами и средствами получения, хранения, переработки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 - 18 - проявлять гражданственность, толерантность и высокую общую культуру в общении с подчиненными и сотрудниками всех уровней.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«Социология»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дисциплины: ознакомление студентов с актуальными проблемами социологии, методологией проведения социологического исследования, возможностями практического применения полученных знаний, формирование представления о предмете, методах и задачах социологии, ее основных категориях, месте среди других наук о человеке и обществе. Знакомство с курсом социологии предполагает не только трансляцию некоторых знаний и рекомендаций, но и развитие способности творческого использования полученных знаний в решении профессиональных задач, способности к самосовершенствованию, в том числе, и в профессиональной сфере.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формирование у студентов знания и понимания проблем развития социологии как самостоятельной науки об обществе, способности структурировать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современное социологическое знание посредством системы основных понятий, категорий, их логических связей, сводить в единую понятийную сеть описания структуры и динамики социальной реальности;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изучение социологических концепций, классических, неклассических и современных социологических теорий функционирования и развития общества;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формирование представлений об эволюции подходов к социологическому изучению социальной реальности, понимания проблем и патологий в социальном развитии общества, роли и функций социальных институтов управления в развитии общества;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овладение знаниями о механизмах функционирования и развития общества, о методах социологического анализа социальных процессов;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выработка умения применять полученные социологические знания ка метод постановки и решения задач государственного и муниципального управления, обоснования и реализации управленческих решений;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формирование навыков организации и проведения прикладного социологического исследования в интересах практики государственного и муниципального управления.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знания, умения и навыки, получаемые в результате освоения дисциплины.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 основные категории и понятия социологии, основные со-цитологические школы, концепции социальной структуры, стратификации, социальной мобильности личности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социально-значимые проблемы и процессы, происходящие в обще-ставе, принципы функционирования современного демократического общества, механизмы социальных процессов и отношений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анализировать, воспринимать и обобщать полученную информацию, ставить цели и выбирать пути ее достижения, использовать полученные знания при решении социальных и профессиональных задач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ориентироваться в различных аспектах реального состояния рос-сирийского общества, актуальных проблемах, тенденциях развития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общесоциологической культурой, понятийным аппаратом современной социологии, основными методами получения социал-логической информации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сбора эмпирической информации о социальных явлениях и процессах, протекающих в обществе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ОК - 1 - владеть культурой мышления, быть способным к обобщению, анализу, восприятию информации, постановке цели и выбору путей ее достижения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 - 4 способен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«Маркетинг»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 - ознакомление студентов с современной концепцией маркетинга как важнейшего рыночного инструмента управления экономикой, особенностями осуществления маркетинговой деятельности российскими предприятиями.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Изучение курса должно способствовать формирования маркетингового мышления, необходимого для успешной работы в современных условиях.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 основным задачам курса относятся: формирование системы теоретических представлений о маркетинге как о важнейшем инструменте бизнеса, его принципах и технологии, месте и роли маркетинга в деятельности компании; создание прочных основ системы конкретных умений, позволяющих успешно применять полученные знания на практике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знания, умения и навыки, получаемые в результате освоения дисциплины.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теоретические основы маркетинговой деятельности на предпри- ятии;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закономерности, принципы и функции маркетинга;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инструменты маркетинга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особенности современной концепции маркетинга.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анализ маркетинговой среды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выявлять источники маркетинговой информации и использовать их для решения прикладных маркетинговых задач;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оценку конкурентоспособности продукции (услуг).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самостоятельного проведения маркетинговых исследований;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анализа маркетинговой среды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работы со специальной и справочной литературой по маркетингу;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поиска маркетинговой информации во внешней среде.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Студент должен обладать следующими общекультурными компетен-циями (ОК):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вос-приятию информации, постановке цели и выбору путей ее достижения (ОК-1)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логически верно, аргументировано и ясно строить устную и письменную речь (ОК-6);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находить организационно-управленческие решения и готов нести за них ответственность (ОК-8)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находить организационно-управленческие решения и готов нести за них ответственность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саморазвитию, повышению своей квалификации и мас-терства (ОК-9).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Студент должен обладать следующими профессиональными компе-тенциями (ПК):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собрать и проанализировать исходные данные, необходи-мые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осуществлять сбор, анализ и обработку данных, необходи-мых для решения поставленных экономических задач (ПК-4);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способен организовать деятельность малой группы, созданной для реализации конкретного экономического проекта (ПК-11); 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«Бухгалтерский и</w:t>
      </w:r>
      <w:r w:rsidRPr="00B213FC">
        <w:rPr>
          <w:rFonts w:ascii="Times New Roman" w:hAnsi="Times New Roman" w:cs="Times New Roman"/>
          <w:sz w:val="28"/>
          <w:szCs w:val="28"/>
        </w:rPr>
        <w:t xml:space="preserve"> </w:t>
      </w:r>
      <w:r w:rsidRPr="00B213FC">
        <w:rPr>
          <w:rFonts w:ascii="Times New Roman" w:hAnsi="Times New Roman" w:cs="Times New Roman"/>
          <w:b/>
          <w:sz w:val="28"/>
          <w:szCs w:val="28"/>
        </w:rPr>
        <w:t>управленческий учет»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дисциплины: ознакомление студентов с российским и зарубежным опытом организации управленческого учета, формирование у студентов фундаментальных знаний по вопросам управления операционной деятельностью организации в целом и отдельных центров ответственности, а также обучение методологии калькулирования себестоимости продукции (работ, услуг), технологии бюджетирования,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получение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комплексное рассмотрение вопросов бюджетирования, учета, контроля,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исследований условий создания информационно-контрольной системы, необходимой для бухгалтерского (управленческого) учета и отвечающей требованиям ее применения;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знания, умения и навыки, получаемые в результате освоения дисциплины.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сущность, особенности и критерии бухгалтерского управленче-ского учета; общие принципы его построения;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и способы организации учета состояния и использования ресурсов предприятия в целях управления хозяйственными процессами и результатами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систему сбора, обработки т подготовки информации по предприятию и его внутренним подразделениям;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проблемы, решаемые бухгалтерами-аналитиками в процессе формирования информации, полезной для принятия управленческих решений.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систему знаний о принципах бухгалтерского управленческого учета для систематизации данных о производственных затратах, оценке себестоимости произведенной продукции и определения прибыли;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современные способы группировки затрат по видам, местам формирования и центрам ответственности, методы кальку-лирования издержек производства и сбыта, учитывающие особенности различных видов коммерческой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решать на примере конкретных ситуаций проблемы оценки эф-фективности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самостоятельного применения теоретических положений бухгалтерского и управленческого учета на практике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освоения дисциплины «Бухгалтерский управленческий учет» у обучающихся формируются следующие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владеть методами количественного анализа и моделирования, теоретического и экспериментального исследования (ОК-15);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пониманием роли и значения информации и информационных технологий в развитии современного общества и экономических знаний (ОК-1б);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способностью работать с информацией в глобальных компьютерных сетях и корпоративных информационных системах (ОК-18).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 «Институциональная экономика»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Цель изучения дисциплины: освоение ключевых положений и методологии институциональной экономической теории; а также использование выводов институциональной экономической теории для формирования у студентов системных и реалистичных представлений о закономерностях экономической организации на всех ее уровнях. Реализация указанной цели предполагает взаимосвязанное решение комплекса задач. </w:t>
      </w:r>
      <w:r w:rsidRPr="00B213FC">
        <w:rPr>
          <w:rFonts w:ascii="Times New Roman" w:hAnsi="Times New Roman" w:cs="Times New Roman"/>
          <w:sz w:val="28"/>
          <w:szCs w:val="28"/>
        </w:rPr>
        <w:tab/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ходе изучения дисциплины ставятся следующие 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изучение категориального аппарата и методологии институциональной экономической теории;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выяснение закономерностей формирования, функционирования и развития экономических институтов;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выявление закономерностей взаимодействия институциональной среды с экономической сферой, влияния институтов на поведение экономических агентов и формы хозяйственной организации;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уточнение моделей экономических процессов на основе введения в нихинституционального фактора;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выяснение институциональных закономерностей организации экономических взаимодействий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структурный анализ организаций как участников рынка;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 институтов как факторов экономического равновесия и его динамики на микро- и макроуровнях;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рассмотрение проблемы производства институтов через призму институционального выбора;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выявление природы и институциональной функции государства.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лекционных и семинарских занятий, а также самостоятельной работы над методическими материалами по данному курсу, слушатели должны: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закономерности функционирования современной экономики на микроуровне;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основные понятия, категории и инструменты экономической теории экономической истории, психологии, социологии, права, математического анализа, теории вероятностей;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основные особенности ведущих школ и направлений экономической теории;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закономерности и основные этапы экономической эволюции.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расчета и анализа показателей, характеризующих деятельность хозяйствующих субъектов.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анализировать во взаимосвязи экономические явления и процессы;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выявлять связь экономического поведения с процессами в технологической, социально-культурной, политической, правовой и иных сферах жизнедеятельности;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осуществлять сбор необходимой социально-экономической информации, уметь ее систематизировать, анализировать и содержательно интерпретировать;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представлять результаты аналитической и исследовательской работы в виде публичного выступления либо оформленного надлежащим образом текста;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методологией институционального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современными методами сбора, обработки данных о состоянии институциональной среды и ее влиянии на экономические процессы;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методами и приемами анализа экономических институтов и институциональных факторов функционирования и развития экономики;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самостоятельной работы в части институционального анализа и проектирования.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«Стратегический менеджмент»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 учебной дисциплины «Стратегический менеджмент» - обучение студентов навыкам организации и управления бизнесом в условиях чрезвычайно быстрых изменений деловой среды, развития конкуренции, изменения информационных технологий.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Задачами курса «Стратегический менеджмент» являются: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изучение стратегических проблем развития производства;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изучение сущности и инструментария стратегического менеджмента;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овладение методами стратегической оценки: анализа внешней среды, управленческого анализа, портфельного анализа;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изучение методов принятия стратегических решений в условиях изменений;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изучение процесса выработки и реализации стратегии фирмы.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лекционных и практических занятий, а также самостоятельной работы над методическими материалами по данному курсу, слушатели должны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сущность и основные составляющие стратегического управления организацией;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процесс выработки и реализации стратегии;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стратегические альтернативы и условия реализации стратегии;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 результатам изучения дисциплины «Стратегический менеджмент» студент должен 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анализировать стратегические факторы внешней среды;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проводить управленческий анализ;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проводить портфельный анализ;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определять конкурентные преимущества фирмы.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определять стратегические альтернативы.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Изучение дисциплины «Стратегический менеджмент» позволяет студентам владеть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рассматривать проблемы интеграции и диверсификации хозяйственной деятельности со стороны стратегических позиций;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принятия стратегических решений;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«Стратегический менеджмент» происходит формирование у обучающегося следующих общекультурных и профессиональных компетенций: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владением культурой мышления, способностью к восприятию, обобщению и анализу информации, постановке цели и выбору путей ее достижения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способностью находить организационно-управленческие решения и готовностью нести за них ответственность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способностью анализировать социально значимые процессы и проблемы (ОК-13);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способность анализировать взаимосвязи между функциональными стратегиями компании с целью подготовки сбалансированных управленческих решений (ПК-9);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готовность участвовать в разработке стратегии организации, используя инструментарии стратегического менеджмента (ПК-15);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владеть методами принятия стратегических, тактических и оперативных решений в управлении операционной (производственной) деятельностью организации (ПК-18);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способность к экономическому образу мышления (ПК-26);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умение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умение находить и оценивать новые рыночные возможности и формировать бизнес-идею (ПК-48).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«Финансовый менеджмент»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дисциплины «Финансовый менеджмент» является формирование у будущих специалистов фундаментальных знаний в области теории управления финансовыми подразделениями организации (предприятия), раскрытие сущностных основ взаимодействия теории и практики финансового менеджмента, необходимости управления финансами, содержания его традиционных и специальных функций, роли и значения в современных рыночных отношениях.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 дисциплины – усвоение студентами основных понятий финансового менеджмента и основных механизмов управления финансовыми ресурсами хозяйствующего субъекта, а также выработка практических навыков расчетов базовых показателей, характеризующих качественный уровень финансового менеджмента в организации.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особенности организации управления финансами хозяйствующего субъекта;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систему информационного обеспечения финансового менеджмента;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анализ финансового состояния организации, прогнозировать риск и вероятность наступления банкротства;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оценку эффективности формирования структуры капитала предприятия, выбора дивидендной и инвестиционной политики фирмы;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составлять краткосрочные и долгосрочные финансовые планы развития организации;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современными методиками оценки эффективность принимаемых финансовых решений;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оценки финансовых и предпринимательских рисков;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финансового планирования и прогнозирования;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анализа и оценки эффективности организации управления финансами хозяйствующего субъекта.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методами количественного анализа и моделирования, теоретического и экспериментального исследования (ОК-15);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Понимать роль и значение информации и информационных технологий в развитии современного общества и экономических знаний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 (ПК-11);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оценивать влияние инвестиционных решений и решений по финансированию на рост ценности (стоимости) компании (ПК-12);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навыками составления финансовой отчетности и осознание влияния различных методов и способов финансового учета на финансовые результаты деятельности организации (ПК-39);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анализировать финансовую отчетность и принимать обоснованные инвестиционные, кредитные и финансовые решения (ПК-40);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проводить анализ рыночных и специфических рисков, использовать его результаты для принятия управленческих решений (ПК-42);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проводить оценку инвестиционных проектов при различных условиях финансирования и инвестирования (ПК-43);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обосновывать решения в сфере управления оборотным капиталом и выбора источников финансирования (ПК-44);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техниками финансового планирования и прогнозирования (ПК-45).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«Эконометрика»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 преподавания эконометрики дать теоретические основы ипрактические навыки информационно - аналитической деятельности, а также дать студентам научное представление о методах, моделях и приемах, позволяющих получать количественные выражения закономерностям экономической теории на базе экономической статистики с использованием математико-статистического инструментария.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Задачами освоения дисциплины является: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овладение методикой экономических и финансовых расчетов, необходимых для оценки достигнутого уровня и выявления резервов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роста результативности и эффективности производственно- финансовой деятельности субъектов хозяйствования;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формирование навыков аналитического мышления, позволяющих интерпретировать полученную аналитическую информацию и на ее основе вырабатывать оптимальные управленческие решения.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 роли эконометрики в экономических исследованиях; основы регрессионного анализа; о экономико-математическом моделировании;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основы статистического оценивания и анализа точности параметров уравнения регрессии;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предпосылки, необходимые для правильного применения классических регрессионных моделей;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основы анализа эконометрических моделей, представляющих собой системы одновременных уравнений;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место и роль эконометрики в экономике, финансах, менеджменте основы анализа и прогнозирования временных рядов.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решать типовые задачи в пределах изучаемого программного материала;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приемы эконометрического исследования эмпирических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основы корреляционно - регрессионного анализа; основы применения эконометрических методов для оценки взаимо-связей между социально - экономическими явлениями;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самостоятельной работы с учебно-методической литературой и электронными учебно-методическими комплексами основными эконометрическими моделями и методами;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основами теории прогнозирования экономических гипотез, применять при этом высшую математику, основы теории вероятностей и математической статистики.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практическими (с использованием статистики; нормативноправовых актов) и теоретическими навыками анализа процессов, происходящих в стране и в исследуемых регионах.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анализировать социально значимые проблемы и процессы, происходящие в обществе, и прогнозировать возможное их раз-витие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готовить научно-технические отчеты, презентации, научные публикации по результатам выполненных исследований (ПК-21).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«Математический анализ»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Дать теоретические основы и практические навыки математического анализа, необходимые для решения экономических задач, для подготовки к расчетноэкономической, аналитической и научноисследовательской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«Математический анализ» студенты должны: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владеть основными математическими понятиями дисциплины;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иметь навыки работы со специальной математической литературой;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уметь решать типовые задачи; уметь использовать математический аппарат для решения теоретических и прикладных задач экономики;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уметь содержательно интерпретировать получаемые количественные результаты.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курса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 основные понятия теории математического анализа.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грамотно применить изученный математический аппарат при изучении экономических дисциплин, при решении прикладных задач экономического содержания, решать типовые задачи в пределах изучаемого программного материала;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грамотно применить изученный математический аппарат при изучении экономических дисциплин, при решении прикладных задач экономического содержания;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методы матричного анализа и моделирования теоретического и исследования для решения экономических задач.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применения дифференциального и интегрального исчисления в учебной деятельности и научной работе, навыками самостоятельной работы с учебно-методической литературой и электронными учебно-методическими комплексами, основными эконометрическими моделями и методами;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применения современного математического инструментария для решения экономических задач;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методикой построения, анализа и применения математических моделей для оценки состояния и прогноза, развития экономических явлений и процессов; практическими (с использованием статистики; нормативно-правовых актов) и теоретическими навыками анализа процессов.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 (ОК-1); использовать основные методы естественнонаучных дисциплин в профессиональной деятельности для тео-ретического и экспериментального исследования (ПК-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готовить научно-технические отчеты, презентации, научные публикации по результатам выполненных исследований (ПК-21).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«Линейная алгебра»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Дать теоретические основы и практические навыки линейной алгебры, необходимые для решения экономических задач, для подготовки к расчетно-экономической, аналитической и научно-исследовательской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 преподавания линейной алгебры состоят в том, чтобы на примерах математических объектов и методов продемонстрировать студентам сущность научного подхода, специфику математики, научить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студентов приемам исследования и решения математически формализованных задач, привить навыки самостоятельной работы с математической литературой.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понятия теории линейной алгебры, основные методы решения систем линейных уравнений, основные способы вычисления определителей, основы векторной алгебры, основные методы решения типовых задач, описываемые линейными пространствами, раз-личные задания прямой, плоскости на плоскости и в пространстве, о математическом моделировании; о роли линейной алгебры в экономических исследованиях; основные предпосылки, необходимые для правильного применения классических регрессионных моделей; основы анализа математических моделей, представляющих собой системы одновременных уравнений; место и роль линейной алгебры в экономике, финансах, ме-неджменте.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решать типовые задачи в пределах изучаемого программного материала;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грамотно применить изученный математический аппарат при изучении экономических дисциплин, при решении прикладных задач экономического содержания;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методы матричного анализа и моделирования теоретического и исследования для решения экономических задач.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исследования систем линейных уравнений, исследования линейных преобразований линейных пространств, применения аппарата линейной алгебры в учебной деятельности и научной работе, самостоятельной работы с учебно-методической литературой и элек-тронными учебно-методическими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 (ОК-1); способен логически верно, аргументированно и ясно строить устную и письменную речь (ОК-6); способен к саморазвитию, повышению своей квалификации и мастерства (ОК-9);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тео-ретического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готовить научно-технические отчеты, презентации, научные публикации по результатам выполненных исследований (ПК-21).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«Теоретические основы информатики. Имитационное моделирование»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курса является освоение студентами основ фундаментальных знаний в области теоретических основ информатики, теоретическая и практическая подготовка их к работе в этой области.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-научить использовать основные методы естественнонаучных дисциплин в профессиональной деятельности для теоретического и экспериментального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сущность и значение информации в развитии современного общества;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методы работы с компьютером как средством управления информацией,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методы работы с информацией из различных источников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готовить научно-технические отчеты, презентации, научные публикации по результатам выполненных исследований;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 получения, хранения, переработки информации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работы с информацией в глобальных компьютерных сетях.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выбирать рациональные ИС и ИКТ-решения для управления бизнесом (ПК-3).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разрабатывать контент и ИТ-сервисы предприятия и Интернет- ресурсов (ПК-18);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«Дискретная математика»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Дискретная математика - это дисциплина, объединяющая совокупность теоретических результатов, методов и приемов, позволяющих на базе математико-статистического инструментария получать количественное выражение качественным закономерностям. Цель преподавания дискретной математики дать теоретические основы и практические навыки аналитической; проектной и научноисследовательской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Знания, полученные при ее изучении, будут использованы в процессе дальнейшей подготовки студентов бакалавров направления «Бизнес информатика».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научить различным способам выражения связей и закономерностей через модели и методы.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 роли дискретной математики в экономических исследованиях; о экономико-математическом моделировании;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предпосылки, необходимые для правильного применения классических математических моделей;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место и роль дискретной я математики в экономике, финансах, менеджменте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решать типовые задачи в пределах изучаемого программного материала;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приемы исследования эмпирических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основы применения эконометрических методов для оценки взаимо-связей между социально - экономическими явлениями;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самостоятельной работы с учебно-методической литературой и электронными учебно-методическими комплексами основными моделями и методами дискретной я математики;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основами теории прогнозирования экономических гипотез, применять при этом высшую математику, основы теории вероятностей и математической статистики.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практическими (с использованием статистики; нормативно-правовых актов) и теоретическими навыками анализа процессов, происходящих в стране и в исследуемых регионах.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готовить научно-технические отчеты, презентации, научные публикации по результатам выполненных исследований (ПК-21);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«Теория вероятностей и математическая статистика»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дисциплины является изучение закономерностей, присущих случайным событиям массового характера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Задачи: ознакомить с понятиями, имеющими общекультурное значение - вероятность случайных событий, научить первичной обработке статистического материала.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студенты должны: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-закономерности, присущие случайным событиям массового характера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-решать задачи по расчета вероятностей событий в некоторых важных ситуациях, понять, что означает понятие распределение вероятностей,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-строить кривые распределения;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: методами математической статистики: нахождение математических ожиданий, дисперсий, построение кривых регрессий и т.п.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готовить научно-технические отчеты, презентации, научные публикации по результатам выполненных исследований (ПК-21);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граммы дисциплины «Анализ данных»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Целью освоения дисциплины является получение необходимых и достаточных знаний по темам дисциплины; поиск и анализ источников; ознакомление с наиболее используемыми методами анализа данных.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разЗадачи: развить у студента техническое мышление, развить навыки установления причинно-следственных связей явлений, обоснования приоритетов в условиях ориентации на конкретные цели и наличия определенных ограничений.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 основные методы анализа данных и их реализацию на языках программирования и с помощью специализированного программного обеспечения.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использовать полученные знания и навыки в учебном процессе и дальнейшей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логического мышления, понимать исторически возникшие трудности при реализации методов анализа данных, знать способы преодоления этих трудностей.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Общекультурные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ОК-12-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 владеть основными методами, способами и средствами получения, хранения и переработки информации, иметь навыки работы с компьютером, как средством управления информацией, способен работать с информацией в глобальных компьютерных сетях(ОК -13).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«Дифференциальные и разностные уравнения»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Основная цель курса - изучение математического аппарата, необходимого при изучении курсов экономического профиля, выполнения курсовых и дипломных работ.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курсе рассматриваются избранные разделы теории обыкновенных дифференциальных уравнений и конечноразностных (рекуррентных) уравнений, моделирующих динамику самых разнообразных систем: от механических до социальных, объясняя закономерности механических, физических, биологических и экономических систем.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Требования к студентам: предполагается, что студент, приступающий к изучению курса, имеет твердые знания по элементарной математике за курс средней школы, а также знания и умения, предусмотренных программами курса «Алгебра и начала анализа» 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Материал курса является базовым для учебных дисциплин «Теория вероятности и математической статистики», а также знания, полученные по данному курсу, можно применить при изучении курсов экономического профиля, выполнения курсовых и дипломных работ. Также материал учебной дисциплины предназначен для использования в курсах, связанных с количественным анализом реальных экономических явлений, таких как, например, прикладная микро- и макроэкономика, маркетинг и других. Может быть использован в спецкурсах по математическим моделям в экономике, оптимальному управлению, статистическому прогнозированию, применению математических методов в в финансовой математике и эконометрике.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осуществлять сбор, анализ и обработку данных, необходимых для решения поставленных экономических задач (ПК-4); 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«Исследование операций»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изучения дисциплины «Исследование операций» является овладение понятиями, определениями и методами исследования операций, необходимыми в экономической и управленческой деятельности, дисциплина направлена на развитие способности анали-зировать сложные экономические явления и оптимально управлять ими на основе построения адекватных математических моделей и их расчета.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-Научить проводить научный анализ сложных экономических систем и процессов и получать оптимальные или близкие к оптимальным решения по управлению ими.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-понятия, и методы исследования операций, необходимыми в экономической и управленческой деятельности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системный подход к анализу и синтезу сложных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уметь строить математические модели объектов профессиональной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уметь использовать математические инструментальные средства для обработки, анализа и систематизации информации по теме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основами математического моделирования прикладных задач, решаемых аналитическими методами;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решения оптимизационных задач с ограничениями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формируются следующие общекультурные компетенции (ОК):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осуществлять планирование и организацию проектной деятельности на основе стандартов управления проектами (ПК-16);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«Архитектура предприятия»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является получение необходимых и достаточных знаний по темам дисциплины; поиск и анализ источников; ознакомление с наиболее используемыми методами анализа и разработки архитектуры предприятия.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разЗадачи: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раразвить у студента техническое мышление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-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основные методы анализа и разработки архитектуры предприятия и их реализацию на языках программирования и с помощью специализированного программного обеспечения.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использовать полученные знания и навыки в учебном процессе и дальнейшей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логического мышления, понимать исторически возникшие трудности реализации методов архитектуры предприятия, знать способы преодоления этих трудностей.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ОК-12-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ОК-13 - владеть основными методами, способами и средствами получения, хранения и переработки информации, иметь навыки работы с компьютером, как средством управления информацией, способен работать с информацией в глобальных компьютерных сетях.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«Моделирование бизнес-процессов»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курса является освоение студентами основ фундаментальных знаний в области теоретических основ моделирования бизнес- процессов, теоретическая и практическая подготовка их к работе в этой области.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моделировать, анализировать и совершенствовать бизнес- процессы;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работать с информацией из различных источников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методы анализа и моделирования бизнес-процессов; основные технологии программирования;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моделировать, анализировать и совершенствовать бизнес- процессы;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работать с информацией из различных источников 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основными методами естественнонаучных дисциплин в профессиональной деятельности для теоретического и экспериментального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основами математического моделирования прикладных задач, решаемых аналитическими методами.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организованному подходу к освоению и приобретению новых навыков и компетенций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«Программирование»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является получение необходимых и достаточных знаний по темам дисциплины; поиск и анализ источников; ознакомление с наиболее используемыми подходами при программировании.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Научить основным современным концепциям программирования.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Научить Основным этапам компьютерного решения задач.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основные методы программирования; логическую организацию структур и данных в вычислительных системах, создание программных кодов на языках программирования.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использовать полученные знания и навыки в учебном процессе и дальнейшей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логического мышления, понимать исторически возникшие трудности при разработке программ, парадигм и языков программирования; навыками программирования.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ОК-12-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ОК-13 - владеть основными методами, способами и средствами получения, хранения и переработки информации, иметь навыки работы с компьютером, как средством управления информацией, способен работать с информацией в глобальных компьютерных сетях.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«Базы данных»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является получение необходимых и достаточных знаний по темам дисциплины; поиск и анализ источников; ознакомление с наиболее используемыми подходами при реализации баз данных.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развить у студента техническое мышление,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развить навыки установления причинно-следственных связей явлений, обоснования приоритетов в условиях ориентации на конкретные цели и наличия определенных ограничений.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основные методы создания баз данных; физическую и логическую организацию баз данных в вычислительных системах, создание баз данных и их использование.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использовать полученные знания и навыки в учебном процессе и дальнейшей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логического мышления, понимать исторически возникшие трудности при развитии некоторых понятий информатики и информационных технологий, пути их решения.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ОК-12-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ОК-13 - владеть основными методами, способами и средствами получения, хранения и переработки информации, иметь навыки работы с компьютером, как средством управления информацией, способен работать с информацией в глобальных компьютерных сетях.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«Вычислительные системы, сети и телекоммуникации»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курса является освоение студентами основ фундаментальных знаний в области теоретических основ информатики, теоретическая и практическая подготовка их к работе в этой области.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научить организовывать продвижение на рынок инновационных программноинформационных продуктов и услуг;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научить выбирать рациональные ИС и ИКТ для управления бизнесом;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научить формировать потребительскую аудиторию и осуществлять взаимодействие с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потребителями, организовывать продажи в среде Интернет.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ИС и ИКТ управления бизнесом;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принципы построения и архитектуру вычислительных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виды контента информационных ресурсов предприятия и Интернет-ресурсов, процессы управления жизненным циклом цифрового контента,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процессы создания и использования информационных сервисов (контент-сервисов)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организовывать взаимодействие с клиентами и партнерами в процессе решения задач управления жизненным циклом ИТ-инфраструктуры предприятия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 и внедрять компоненты ИТ-инфраструктуры предприятия, обеспечивающие достижение стратегических целей и поддержку бизнес- процессов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разрабатывать контент и ИТ-сервисы предприятия и Интернет-ресурсов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и инструментальными средствами разработки программ; методами управления процессами жизненного цикла контента ресурсов, методами управления процессами создания и использования информационных сервисов (контент-сервисов);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работать с информацией из различных источников (ОК- 16); способен к организованному подходу к освоению и приобретению новых навыков и компетенций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организовывать взаимодействие с клиентами и партнерами в процессе решения задач управления жизненным циклом ИТ-инфраструктуры предприятия (ПК-10);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среде Интернет (ПК-11); проектировать и внедрять компоненты ИТ-инфраструктуры предприятия, обеспечивающие достижение стратегических целей и поддержку бизнес- процессов (ПК-15);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 архитектуру электронного предприятия (ПК-17); разрабатывать контент и ИТ-сервисы предприятия и Интернет-ресурсов (ПК-18);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вопросам создания и развития электронных предприятий и их компонент (ПК-23);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рациональному выбору ИС и ИКТ управления бизнесом (ПК-24);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рациональному выбору методов и инструментов управления ИТ-инфраструктурой предприятия (ПК-25);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создавать новые бизнесы на основе инноваций в сфере ИКТ (ПК-29).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«Рынки ИКТ и организация продаж»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(модуля) являются изучение основных понятий, истории развития рынка информационно-коммуникационных технологий, тенденций мирового и российского рынка, а также структуры рынка и особенностей организации продаж.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научить организовывать продвижение на рынок инновационных программноинформационных продуктов и услуг;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научить выбирать рациональные ИС и ИКТ для управления бизнесом;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научить формировать потребительскую аудиторию и осуществлять взаимодействие с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потребителями, организовывать продажи в среде Интернет.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ИС и ИКТ управления бизнесом;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-методы проектирования, внедрения и организации эксплуатации корпоративных ИС и ИКТ;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-лучшие практики продвижения инновационных программно-информационных продуктов и услуг;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современные методы ведения предпринимательской деятельности в Интернет,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тенденции развития программной, аппаратной и организационной инфраструктуры электронных предприятий, экономики и менеджмента электронных предприятий.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проектировать, внедрять и эксплуатировать ИС и ИКТ;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организовывать продвижение на рынок инновационных программно-информационных продуктов и услуг;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выбирать рациональные ИС и ИКТ для управления бизнесом;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формировать потребительскую аудиторию и осуществлять взаимодействие с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потребителями, организовывать продажи в среде Интернет.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методами рационального выбора ИС и ИКТ для управления бизнесом;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-методами проектирования, внедрения и организации эксплуатации ИС и ИКТ.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•Способен к саморазвитию, повышению своей квалификации и мастерства (ОК-9).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•Осознает сущность и значение информации в развитии современного общества; владеет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получения, хранения, переработки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информации (ОК-12).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•Имеет навыки работы с компьютером как средством управления информацией, способен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работать с информацией в глобальных компьютерных сетях (ОК-13).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•Проводить исследование и анализ рынка ИС и ИКТ (ПК-2).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•Выбирать рациональные ИС и ИКТ - решения для управления бизнесом (ПК-3).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•Проводить анализ инноваций в экономике, управлении и ИКТ (ПК-4).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•Выполнять технико-экономическое обоснование проектов по совершенствованию и регламентацию бизнес-процессов и ИТ - инфраструктуры предприятия (ПК-14).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•Проектировать и внедрять компоненты ИТ - инфраструктуры предприятия,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обеспечивающие достижение стратегических целей и поддержку бизнес-процессов (ПК-15).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«Управление ИТ-сервисами и контентом»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УИТСиК являются: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мировоззрения, позволяющего профессионально ориентироваться в быстро меняющейся информационной сфере;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приобретение умения использовать информационные технологии для получения, обработки и передачи информации в области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умение реализовывать простейшие экономические модели стандартными офисными средствами.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Студент должен 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применять информационные технологии для решения управленческих задач;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эффективного поиска информации.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Выпускник должен обладать следующими общекультурными компетенциями (ОК):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находить организационно-управленческие решения и готов нести за них ответственность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исследование и анализ рынка ИС и ИКТ (ПК-2); выбирать рациональные ИС и ИКТ-решения для управления бизнесом (ПК-3);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позиционировать электронное предприятие на глобальном рынке; формировать потребительскую аудиторию и осуществлять взаи-модействие с потребителями, организовывать продажи в среде Интернет (ПК-11);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рациональному выбору ИС и ИКТ управления бизнесом (ПК-24).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«Электронный бизнес»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у студентов представления о виртуальной среде в целом и по особенностям функционирования электронного бизнеса, включая индустрию создания и использования новых информационных технологий и продуктов, телекоммуникационных технологий и продуктов, телекоммуникационных услуг, электронного биз-неса, электронных рынков, телебанкинга в различных странах и регионах.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Технологии и особенности реализации проектных решений электронной коммерции; медиапланирование в Интернете; особенности применения авторского права в Интернете.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Проводить тестирование деятельности в Интернете и эффективно реализовывать проекты электронного бизнеса с учетом мировых особенностей.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способами эффективного взаимодействия участников электронной коммерции в условиях нормативно-правового обеспечения различных стран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Процесс изучения дисциплины направлен на формирование следующих профессиональных компетенций: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анализ архитектуры предприятия (ПК-1);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исследование и анализ рынка ИС и ИКТ (ПК-2);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выбирать рациональные ИС и ИКТ-решения для управления бизнесом (ПК-3);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анализ инноваций в экономике, управлении и ИКТ (ПК-4);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обследование деятельности и ИТ-инфраструктуры предприятий (ПК-5);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осуществлять подготовку и ведение контрактной документации на разработку, приобретение или поставку ИС и ИКТ (ПК-6);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организовывать взаимодействие с клиентами и партнерами в процессе решения задач управления жизненным циклом ИТ-инфраструктуры предприятия (ПК-10);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выполнять технико-экономическое обоснование проектов по совершенствованию и регламентацию бизнес-процессов и ИТ-инфраструктуры предприятия (ПК-14);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 и внедрять компоненты ИТ-инфраструктуры предприятия, обеспечивающие достижение стратегических целей и поддержку бизнес-процессов (ПК-15);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«Безопасность жизнедеятельности»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Безопасность жизнедеятельности являются: знание теоретических основ безопасности жизнедеятельности в системе "человек - среда обитания"; правовых, нормативнотехнических и организационных основ безопасности жизнедеятельности. Негативные факторы природного, антропогенного и техно-генного происхождения и их воздействие на человека и среду обитания. Анатомо-физиологические последствия воздействия на чело-века травмирующих, вредных и опасных факторов; идентификацию травмирующих, вредных и поражающих факторов чрезвычайных ситуаций, средств и методов повышения безопасности. Чрезвычайные ситуации мирного и военного времени, их прогнозирование и оценка. Применение средства защиты от негативных воздействий. Владение приемами оказания доврачебной неотложной помощи.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правовые нормативно-технические и организационные основы безопасности жизнедеятельности, негативные факторы природ-ного, антропогенного и техногенного происхождения их воздействие на человека и среду обитания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идентифицировать травмирующие вредные и поражающие факторы чрезвычайных ситуаций, применять средства защиты от негативных воздействий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основными методами защиты производственного персонала и населения от возможных последствий аварий, катастроф, сти-хийных бедствий.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- владеет культурой мышления, способен к обобщению, анализу, восприятию информации, постановке цели и выбору путей её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логически верно, аргументировано и ясно строить устную и письменную речь (ОК-6);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к организованному подходу к освоению и приобретению новых навыков и компетенций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проявлять гражданственность, толерантность и высокую общую культуру в общении с подчиненными и сотрудниками всех уровней (ОК-18).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«Управление жизненным циклом информационных систем»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УИТСиК являются: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формирование мировоззрения, позволяющего профессионально ориентироваться в быстро меняющейся информационной сфере;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приобретение умения использовать информационные технологии для получения, обработки и передачи информации в области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умение реализовывать простейшие экономические модели стандартными офисными средствами.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Студент должен 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применять информационные технологии для решения управленческих задач;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эффективного поиска информации.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Выпускник должен обладать следующими общекультурными компетенциями (ОК):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Понимать роль и значение информации и информационных технологий в развитии современного общества и экономических знаний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(ОК-17).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 (ПК-34).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B213FC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 «Стандартизация, сертификация и управление качеством программного обеспечения»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ССиУКПО являются: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представлений о мировых тенденциях в области обеспечения качества и безопасности продукции и услуг;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знание структуры и основных требований национальных и международных стандартов в сфере средств информационных технологий;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представлений о принципах функционирования систем менеджмента качества в рамках нормативных требований международных стандартов серии ИСО 9000 и специфики программной инженерии,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знание основ законодательства РФ в области стандартизации, сертификации, обеспечения качества и безопасности продукции и услуг;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овладение общими принципами оценивания и обеспечения качества на всех основных стадиях жизненного цикла программных средств и информационных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овладение навыками проведения сертификационных испытаний программного обеспечения в соответствии с требованиями одной из систем добровольной сертификации.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Студент должен 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применять информационные технологии для решения управленческих задач;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эффективного поиска информации.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Выпускник должен обладать следующими общекультурными компетенциями (ОК):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 способен работать с информацией из различных источников (ОК- 16).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современные стандарты и методики, разрабатывать регламенты деятельности предприятия (ПК-8).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«Управление разработкой ИС»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Систематизация теоретических основ и приобретение практических знаний в управленииИС. Дисциплина имеет целью формирование информационной культуры специалиста и предполагает изучение теоретических основ, принципов построения и организации функционирования современных ИС.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 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концептуальные основы архитектуры предприятия; основные принципы и методики описания и разработки архитектуры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виды контента информационных ресурсов предприятия и Интернет- ресурсов, процессы управления жизненным циклом цифрового кон-тента, процессы создания и использования информационных сервисов (контент-сервисов);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среде Интернет;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управления процессами жизненного цикла контента предприятия и Интернет-ресурсов, методами управления процессами создания и использования информационных сервисов (контент- сервисов);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проектирования, разработки и реализации техническогорешения в области создания систем управления контентом Интернет-ресурсов и систем управления контентом предприятия; методами позиционирования электронного предприятия на глобальном рынке;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Формирования потребительской аудитории и осуществления взаимодействие с потребителями; методами организации продаж в среде Интернет.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управлять контентом предприятия и Интернет-ресурсов, управлять процессами создания и использования информационных сервисов (контент-сервисов) (ПК-7);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современные стандарты и методики, разрабатывать регламенты для организации управления процессами жизненного цикла ИТ- инфраструктуры предприятий (ПК-9); организовывать взаимодействие с клиентами и партнерами в процессе решения задач управления жизненным циклом ИТ- инфраструктуры предприятия (ПК-10);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организовывать управление малыми проектно-внедренческими группами (ПК-13)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«Объектно-ориентированный анализ и программирование»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является получение необходимых и достаточных знаний по темам дисциплины; поиск и анализ источников; ознакомление с наиболее используемыми подходами при объектно-ориентированном анализе и программировании.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 научить применять в работе богатый спектр исследовательских методов, применявшихся в науке.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Знать: основные методы объектно-ориентированного анализа и программирования; логическую организацию структур и данных в вычислительных системах, создание программных кодов на объектно-ориентированных языках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программирования.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использовать полученные знания и навыки в учебном процессе и дальнейшей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логического мышления, понимать исторически возникшие трудности при разработке программ, парадигм и языков программирования; навыками объектно-ориентированного программирования.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ОК-12-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ОК-13 - владеть основными методами, способами и средствами получения, хранения и переработки информации, иметь навыки работы с компьютером, как средством управления информацией, способен работать с информацией в глобальных компьютерных сетях.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«Функциональное программирование и интеллектуальные системы»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Изучение теоретических основ и получении практических навыков разработки программных систем с использованием функционального подхода к программированию. Задачи курса: Рассмотреть особенности различных парадигм программирования, сравнить возможности проце-дурного, объектно-ориентированного, логического и функционального программирования для решения различных классов задач. Рассмотреть принципы логического и функционального программирования и их реализацию в различных языках.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методы представления знаний и соответствующие им процедуры вывода решений, нашедшие широкое применение в различных по функциональному назначению системах искусственного интеллекта; основные методы разработки интеллектуальных информационных систем (ИИС) и специфику актуальных проблемных областей; теоретических положений для построения информационных интеллектуальных систем, предназначенных для решения различных задач;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работать с различными моделями представления знаний и обосновывать выбор той или иной модели в зависимости от характера предметной области и специфики решаемых задач, компоновать структуру прикладной ИИС;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работы с основными инструментальными средствами для проектирования ИИС; использовать методы организации экспертных систем и получить практические навыки для их построения в целях решения различных задач; извлекать знания из экспертов, текстов, а также других различных источников информации; использовать современные программно-инструментальные продукты при разработке и внедрении интеллектуальных информационных систем.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Для изучения данной дисциплины студент должен обладать следующими общекультурными компетенциями (ОК): владеть культурой мышления, быть способным обобщать, анализировать, воспринимать информацию, ставить цель и выбирать пути её достижения (ОК-1); уметь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(ОК-10). Кроме того, значимыми являются следующие профессиональные компетенции (ПК): способен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 (ПК-1); способен выявить сущность проблем, возникающих в ходе профессиональной деятельности, привлечь для их решения соответствующий понятийный и математический аппарат (ПК-2); способен собирать, обрабатывать, анализировать и систематизировать научно-техническую информацию по тематике исследования (ПК-6). владеет методиками использования инструментального программного обеспечения для решения прикладных задач (ПК-9); способен разрабатывать базы данных как компоненты информационных систем (ПК-11); умеет обосновывать принимаемые проектные решения, осуществлять постановку и выполнять эксперименты по проверке корректности и эффективности принимаемых решений (ПК-13); умеет сопрягать аппаратные и программные средства в составе информационных и автоматизированных систем (ПК-19); владеет методиками инсталляции и настройки программного обеспечения для информационных и автоматизированных систем (ПК-20); способен к инсталляции, отладке программных и настройке технических средств для ввода информационных интеллектуальных систем в опытную эксплуатацию (ПК-29); готов к осуществлению инсталляции, отладки программных и настройки технических средств для ввода информационных интеллектуальных систем в промышленную эксплуатацию (ПК-31); способен поддерживать работоспособность информационных интеллектуальных систем и технологий в заданных функциональных характеристиках и соответствии критериям качества (ПК-32); способен обеспечивать безопасность и целостность данных информационных интеллектуальных систем и технологий (ПК-33); способен составлять инструкции по эксплуатации информационных интеллектуальных систем (ПК-35);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«Системы поддержки принятия решений»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курса является освоение студентами основ фундаментальных знаний в области системы поддержки принятия решений, теоретическая и практическая подготовка их к работе в этой области.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методы анализа и моделирования бизнес-процессов; основные технологии программирования;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методы проектирования, внедрения и организации эксплуатации корпоративных ИС и ИКТ;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принципы построения и архитектуру вычислительных систем; 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проектировать, внедрять и организации эксплуатацию ИС и ИКТ; моделировать, анализировать и совершенствовать бизнес- процессы;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выбирать рациональные ИС и ИКТ для управления бизнесом 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и инструментальными средствами разработки программ; методами рационального выбора ИС и ИКТ для управления бизнесом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проектирования, внедрения и организации эксплуатации ИС и ИКТ;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предприятия; методами позиционирования электронного предприятия на глобальном рынке; формирования потребительской аудитории и осу-ществления взаимодействие с потребителями;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анализ архитектуры предприятия (ПК-1); проводить исследование и анализ рынка ИС и ИКТ (ПК-2); проводить обследование деятельности и ИТ- инфраструктуры предприятий (ПК-5);создавать новые бизнесы на основе инноваций в сфере ИКТ (ПК- 29).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«Инновационный менеджмент»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дисциплины является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 научно-практические основы физической культуры и здорового образа жизни.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данной ООП бакалавриата выпускник должен обладать следующими компетенциями: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а) общекультурными (ОК)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умением анализировать и оценивать исторические события и процессы (ОК-4); владением культурой мышления, способностью к восприятию, обобщению и анализу информации, постановке цели и выбору путей ее достижения (ОК-5); способностью анализировать социально значимые проблемы и процессы (ОК-13); владеть методами количественного анализа и моделирования, теоретического и экспериментального исследования (ОК-15);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б) профессиональными (ПК):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(ПК-2); готовностью участвовать в реализации программы организационных изменений, способностью преодолевать локальное сопротивление изменениям (ПК-17);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методами управления проектами и готовностью к их реализации с использованием современного программного обеспечения (ПК - 20); готовностью участвовать во внедрении технологических и продуктовых инноваций (ПК-21);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умением находить и оценивать новые рыночные возможности и формулировать бизнес-идею (ПК-48); способностью разрабатывать бизнес-планы создания и развития новых организаций (направлений деятельности, продуктов) (ПК-49); способностью оценивать экономические и социальные условия осуществления предпринимательской деятельности (ПК-50).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«Автоматизированный бухгалтерский учет»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Знакомство студентов с: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выбором стратегии автоматизации;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подготовкой бухгалтерского учета к автоматизации;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комплексной автоматизацией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возможностями выполнения бухгалтерских задач с использованием персонального компьютера и различных видов программного обеспечения.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основные положения из теории компьютеризации бухгалтерского учета, принципов построения и функциональные воз-можности автоматизированных систем обработки учетной информации, современных программ автоматизации бухгалтерских задач,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применять на практике ведения хозяйственных операций программу «1С:Бухгалтерия».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различными видами программного обеспечения.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исследование и анализ рынка ИС и ИКТ (ПК-2);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выбирать рациональные ИС и ИКТ-решения для управления бизнесом (ПК-3);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управлять контентом предприятия и Интернет-ресурсов, управлять процессами создания и использования информационных сервисов (контент-сервисов) (ПК-7);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организовывать взаимодействие с клиентами и партнерами в процессе решения задач управления жизненным циклом ИТ-инфраструктуры предприятия (ПК-10);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защищать права на интеллектуальную собственность (ПК-12);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«Реинжиниринг»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«Реинжиниринг» является формирование у студентов системы практических знаний и навыков в области управления бизнес-процессами предприятий бизнеса, необходимых современному экономисту-менеджеру в данной сфере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основы проектирования информационных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основы информатики и вычислительной техники;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основы математического моделирования.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применять математические методы, и вычислительную технику для решения практических задач;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применять пакеты прикладных программ;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разрабатывать модель предметной области.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основами моделирования экономических процессов;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основами алгоритмизации процессов;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основами проектирования бизнес-процессов.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«Хранилища данных»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состоит в освоении студентами методов проектирования хранилищ данных и их последующей эксплуатации, формировании у студентов профессиональных компетенций, связанных с использованием теоретических знаний и практических умений и навыков в области управления хранилищами данных, достаточных для дальнейшего продолжения образования и самообразования в области разработки и эксплуатации систем деловой осведомленности.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Требования к уровню освоения учебной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 место и роль хранилищ данных в корпоративных информационных системах, основы организации промышленных систем управления хранилищами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Современное состояние и тенденции развития систем управления хранилищами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определения, относящиеся к концепции управления хранилищами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требования к хранилищам данных и средства их обеспечения;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Технологии, обеспечивающие манипулирование хранилищами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Методологию создания корпоративных информационных систем с хранилищами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Выполнять инфологическое проектирование хранилищ данных методом «сущность-связь»;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Выполнять логическое проектирование реляционных хранилищ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 многомерные кубы данных, включая иерархии и множественные иерархии;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Реализовывать средства, обеспечивающие предоставление пользователям хранилища данных результатов анализа за приемлемое время;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Обеспечивать возможность для пользователей осуществления любого логического и статистического анализа, характерного для данного приложения, и его сохранения в доступном для конечного пользователя виде;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Реализовывать многопользовательский доступ к данным с поддержкой соответствующих механизмов блокировок и средств авторизованного доступа;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Обеспечивать возможность для пользователей обращаться к любой нужной информации независимо от ее объема и места хранения;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Составлять документацию по результатам своей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создания и управления хранилищами данных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Процесс изучения дисциплины направлен на формирование следующих компетенций: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 способен анализировать социально-значимые проблемы и процессы, происходящие в обществе, и прогнозировать возможное их развитие в будущем (ОК-4); способен использовать нормативные правовые документы в своей деятельности (ОК-5); способен находить организационно-управленческие решения и готов нести за них ответственность (ОК-8); проводить анализ архитектуры предприятия (ПК-1); проводить исследование и анализ рынка ИС и ИКТ (ПК-2); выбирать рациональные ИС и ИКТ-решения для управления бизнесом (ПК-3); проектировать и внедрять компоненты ИТ-инфраструктуры предприятия, обеспечивающие достижение стратегических целей и поддержку бизнес-процессов (ПК-15); осуществлять планирование и организацию проектной деятельности на основе стандартов управления проектами (ПК-16);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«Культурология»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Познакомить слушателей с историей и современным состоянием культурологической мысли, основными понятиями и категориями культурологической науки, особенностями развития мировой и отечественной культуры.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Изучив дисциплину «Культурология» студент должен 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сущность, структуру, функции и закономерности развития культуры;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основные этапы развития культурологической мысли;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типологию культуры;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основные этапы развития мировой и отечественной культуры и их характерные черты;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главные проблемы современной культуры;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содержание основных понятий культурологии.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анализировать современные тенденции развития мировой культуры и их влияние на социокультурные процессы в России;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критически осмысливать произведения искусства, формируя собственное отношение к ним;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расширять свой культурный кругозор путем знакомства с достижениями культуры разных стран народов;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сопоставлять различные типы культуры и ориентироваться на межкультурное общение, быть готовым к диалогу как способу отношения к культуре и обществу.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Должен 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понятийным аппаратом в области культурологии;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анализа различных культур в целях более полного освоения культурного наследия и составления культурологических прогнозов;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общения с произведениями искусства различных видов, жанров и исторических эпох;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способами освоения и передачи культурного опыта.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социальнозначимые проблемы и процессы, происходящие в обществе, и прогнозировать возможное их развитие в будущем (ОК-4)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«Основы предпринимательской деятельности»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«Основы предпринимательской деятельности» познакомить студентов с основными аспектами организации предпринимательской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законы и принципы, по которым развивается бизнес, и проблемы, существующие в нем, с точки зрения менеджера, работника, владельца предприятия или общества в целом; основные цели, методы и формы государственного регулирования предпринимательской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подчинять ведение предпринимательской деятельности требованиям законодательства; выполнять расчеты по основным разделам бизнес-плана; определять эффективность нового дела (инновации) с позиции соотношения затрат и результатов; устанавливать (прогнозировать) величину риска производственной и финансовой деятельности предприятия.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составления бизнес-плана.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 к ответственному и целеустремленному решению поставленных задач во взаимодействии с обществом, коллективом, партнерами (ОК-7);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находить организационно-управленческие решения и готов нести за них ответственность (ОК-8).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Профессиональные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Разрабатывать бизнес-планы создания новых бизнесов на основе инноваций в сфере ИКТ (ПК-27).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«Теория множеств и начала анализа»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изучить основные понятия вводного курса математики: элементы теории множеств; элементы математической логики; элементы комбинаторики; задачи, решаемые с помощью математической индукции; и воспитать математическую культуру, необходимую в области педагогической деятельности для реализации учебных программ базового и элективных курсов математики.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методы доказательства при обосновании собственной точки зрения; основные понятия теории множеств, алгебры высказываний и элементов комбинаторики и их свойства.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Применять методы доказательств при построении умозаключений; применять основные понятия теории множеств, элементов комбинаторики и алгебры высказываний при решении задач смежных областей математики.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доказательства от противного, методом логического следования; основными методами алгебраических теорий; навыками построения математических моделей при решении практических задач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ПК-1: способность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аппарат для их формализации, анализа и выработки решения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ПК-2: способность применять математический аппарат, в том числе с использованием вычислительной техники, для решения профессиональных задач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«Развитие информационного общества»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получение теоретических знаний о современных тенденциях развития общества, об их движущих силах, о многосторонности воздействия информационно-телекоммуникационных технологий на мировоззрение людей, о культурологических аспектах распространения информационных систем, о проблемах, возникающих при вступлении в информационное общество, а также практических навыков работы с информационными системами широкого применениями и с Интернетом – всемирной системой объединённых компьютерных сетей в глобальном информационном пространстве.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движущие силы и закономерности исторического развития, событий и процессов экономической истории, места и роли своей страны в истории человечества и в современном мире; социальную значимость своей будущей профессии; сущность и значение информации в развитии современного общества; компьютер как средство управления информацией, в том числе в глобальных компьютерных сетях и в различных источниках;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обобщать, анализировать, воспринимать информацию, ставить цель и выбирать пути её достижения; понимать и анализировать мировоззренческие, социально и личностно значимые философские проблемы; анализировать социально значимые проблемы и процессы, происходящие в обществе, и прогнозировать возможное их развитие в будущем; находить организационно-управленческие решения и нести за них ответственность; организованно подходить к освоению и приобретению новых навыков и компетенций;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культурой мышления; навыками использования нормативных правовых документов в своей деятельности; логически верной, аргументированной и ясно выстроенной устной и письмен-ной речью; готовностью к ответственному и целеустремленному решению поставленных задач во взаимодействии с обществом, коллективом, партнерами; высокой мотивацией к выполнению профессиональной деятельности; основными методами, способами и средствами получения, хранения, переработки информации.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общекультурных: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использовать, обобщать и анализировать информацию в условиях формирования и развития информационного общества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логично и ясно излагать мысли устно и письменно, вести дискуссии и полемику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самостоятельно приобретать и использовать в практической деятельности новые знания и умения, стремится к саморазвитию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осознавать социальную значимость своей будущей профессии, обладать высокой мотивацией к выполнению профессиональной деятельности (ОК- 6);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понимать эволюцию развития современного информационного общества (ОК-7);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проводить техническое проектирование информационных систем (ПК-2);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принимать участие в создании и управлении ИС на всех этапах жизненного цикла (ПК-11);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способен эксплуатировать и сопровождать информационные системы и сервисы (ПК-12);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принимать участие в реализации профессиональных коммуникаций в рамках проектных групп, презентовать результаты проектов и обучать пользователей ИС (ПК-14);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участвовать в работах по доводке и освоению информационных технологий в ходе внедрения и эксплуатации информационных систем (ПК-15);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использовать технологии разработки объектов профессиональной деятельности, в области образования в условиях экономики информационного общества (ПК-18);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анализировать рынок программно-технических средств, информационных продуктов и услуг для решения прикладных задач и создания информационных систем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выбирать необходимые для организации информационные ресурсы и источники знаний в электронной среде (ПК-20);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готовить обзоры научной литературы и электронных информационно-образовательных ресурсов для профессиональной деятельности (ПК-22).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проводить сбор, анализ научно-технической информации, отечественного и зарубежного опыта по тематике исследования (ПК-23);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поддерживать работоспособность информационных систем и технологий в заданных функциональных характеристиках и соответствии критериям качества (ПК-32);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обеспечивать безопасность и целостность данных информационных систем и технологий (ПК-33);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 «Мировая экономика»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Дисциплина «Мировая экономика и международные экономические отношения» является базовой частью профессионального цикла дисциплин и направлена на формирование у будущих специалистов теоретических знаний о мировой экономике, формах и эволюции международных экономических отношений и практических навыков анализа новых явлений в мирохозяйственных связях в условиях глобализации мирового хозяйства; формирование комплекса знаний о мировой экономике как о целостной системе, включающей экономики всех стран мирового сообщества, связанные между собой совокупностью международных экономических отношений; выявление факторов, влияющих на успешное осуществление экономической политики или, наоборот, блокирующих ее реализацию и ведущих к кризисам, безработице, ухудшению социально- экономического положения населения; выработка системного подхода к анализу направлений развития мировою хозяйства и современных тмеждународных экономических отношений; формирование представления о месте России в мировой экономике и в мирохозяйственных связях; использование информации о состоянии мировой экономики и отдельных сфер международных экономических отношений для принятия соответствующих управленческих решений и оценки их эффективности.</w:t>
      </w:r>
      <w:r w:rsidRPr="00B213FC">
        <w:rPr>
          <w:rFonts w:ascii="Times New Roman" w:hAnsi="Times New Roman" w:cs="Times New Roman"/>
          <w:sz w:val="28"/>
          <w:szCs w:val="28"/>
        </w:rPr>
        <w:tab/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По завершении курса студенты должны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сущность мировой экономики, мирового хозяйства, субъекты мирового хозяйства; основные формы современных международных экономических отношений; основные методы государственного и межгосударственного регулирования международных экономических отношений; проблемы, связанные с интегрированием российской экономики в мировое хозяйство; глобальные проблемы мировой экономики.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анализировать современные закономерности развития мирового хозяйства; понимать механизм реализации международных экономических отношений; давать оценку места и роли России в структуре мирового хозяйства; осуществлять отбор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мирового хозяйства и международных экономических отношений; использовать систему знаний о мировом хозяйстве и международных экономических отношениях для выработки оптимальных управленческих решений при проведении анализа целесообразности и эффективности участия субъектов МЭО во внешнеэкономической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Приемами использования системы современных международных отношений и сложности поиска новых направлений и форм ее реформирования в условиях нарастающей глобализации мировой экономики.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«Основы бизнеса»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Получение целостного представления об анализе хозяйственной деятельности как важнейшей функции управления организациями, осмысливание и понимание основных методов экономического анализа 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 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методы анализа и моделирования бизнес-процессов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экономику и менеджмент электронного предприятия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методы экономического анализа производственно-хозяйственнойдеятельности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моделировать, анализировать и совершенствовать бизнес- процессы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применять понятийно- и категориальный аппарат, основные законы гуманитарных социальных наук в профессиональной деятель-ности;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публичной речи, аргументации, ведения дискуссии;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формируются следующие общекультурные компетенции (ОК):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 к ответственному и целеустремленному решению поставленных задач во взаимодействии с обществом, коллективом, партнерами (ОК-7);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находить организационно-управленческие решения и готов нести за них ответственность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(ОК- 16);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организованному подходу к освоению и приобретению новых навыков и компетенций (ОК-17)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«КСЕ»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Сформировать понимание студентами современной естественно-научной картины мира, синтез в единое целое гуманитарной и естественно-научной культуры.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«Концепции современного естествознания»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историю основныхи новейших естественнонаучных открытий в естествознании;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естественнонаучные концепции общепринятые в современной науке;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- достижения естественных наук в современном подходе к эволюционным процессам в биосфере и обществе;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отличие научного мышления от других типов мышлений;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общенаучные методы познания.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использовать фундаментальные понятия, законы и модели классической и современной науки для интерпретации явлений природы и тенденций развития общества;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применять методы теоретического и экспериментального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логически верно, аргументировано и ясно определять позицию при решении профессиональных и других проблем,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подготавливать справочно-презентационный материал научно-популярного характера осуществлять деловое общение.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- методами общенаучного познания;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навыками использования в профессиональной деятельности базовых знаний в области естествознания;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способностью на основе научного подхода, критически оценивать информацию и принимать оптимальные решения в области профессиональной деятельности;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знать законы развития природы, общества, мышления и умением применять эти знания в профессиональной деятельности; умение анализировать и оценивать социально-значимые явления, события, процессы; владеть основными методами количественного анализа и моделирования, теоретического и экспериментального исследования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способность к восприятию и методическому обобщению информации, постановке цели и выбору путей ее достижения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Профессиональные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-уметь определять социальные, политические, экономические закономерности и тенденции (ПК-16);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использования(ПК-26);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«Экономическая информатика»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является приобретение знаний и умений, позволяющих использовать современные информационные технологии и системы в области информационного обеспечения управления экономическим объектом.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общую характеристику процессов сбора, передачи, обработки и накопления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– основные понятия о корпоративных информационных системах;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основные понятия, принципы и технологию работы в глобальных компьютерных сетях; эволюцию стандартов корпоративных информационных сетей;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основные понятия, принципы и технологию работы в табличном процессоре Microsoft Excel.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осуществлять процессы сбора, передачи, обработки и накопления информации.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навигацией по файловой структуре компьютера;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технологией решения типовых информационных и вычислительных задач с помощью табличного процессора Microsoft Excel;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– технологией работы с информацией в глобальных компьютерных сетях.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Процесс изучения дисциплины направлен на формирование следующих компетенций: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аргументировано и ясно строить устную и письменную речь (ОК-1); готовность к кооперации с коллегами, работе в коллективе; знание принципов и методы организации и управления малыми коллективами; способность находить организационно-управленческие решения в нестан-дартных ситуациях и готов нести за них ответственность (ОК-2); понимание социальной значимости своей будущей профессии, обладание высокой мотивацией к выполнению профессиональной деятельности (ОК-3); способность научно анализировать социально значимые проблемы и процессы, умение использовать на практике методы гуманитарных, экологических, социальных и экономических наук в различных видах профессиональной и социальной деятельности (ОК-4); владение широкой общей подготовкой (базовыми знаниями) для решения практических задач в области информационных систем и технологий (ОК-6); готовность использовать основные законы естественнонаучных дисциплин в профессиональной деятельности, применять методы математи-ческого анализа и моделирования, теоретического и экспериментального исследования (ОК-10).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«Высокоуровневые методы информатики и программирования»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преподавания дисциплины является формирование у студентов теоретических знаний и практических навыков по новейшим направлениям в области технологий программирования.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современные технологии программирования;,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языки программирования высокого уровня;;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основы проектирования программных продуктов;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основы работы в среде разработки Delphi.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- использовать современные методы и средства разработки программ на языке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высокого уровня,;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разрабатывать программы с применением объектно-ориентированного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выполнять программы и анализировать полученные результаты;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работы в среде быстрой разработки Delphi;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разработки модульных программ.;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тестирования и отладки программ.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Процесс изучения дисциплины направлен на формирование и развитие компетенций: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анализу,восприятию информации, постановке цели и выбору путей её достижения (ОК-1)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использовать основные законы естественнонаучных дисциплин в профессиональной деятельности и эксплуатировать современное электронное оборудование и информационно- коммуникационные технологии в соответствии с целями образовательной программы бакалавра (ПК-3)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дисциплины«История экономических учений»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История экономических учений играет фундаментальную роль в становлении профессионального экономиста. Она с максимально объективных позиций знакомит студентов (слушателей) с процессом исторического и логического развития зарубежной и отечественной мысли и наряду с экономической теорией образует теоретико-методологическую основу для изучения функциональных и отраслевых экономических наук.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По завершении курса студенты должны: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место истории экономических учений в системе экономических наук;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основные этапы развития экономической мысли (начиная с древнейших времен и до современности) и теоретические особенности основных научных школ Х1Х-ХХ вв.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основных представителейведущих научных школ и направления их научного поиска, а также значение их исследования для современной экономической науки.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использовать методологию, знать содержание ее инструментов, эволюцию способов и приемов познания, многообразие методологических основ, предлагаемых различными школами и направлениями при анализе социально-экономических явлений;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анализировать достижения научных школ, а также отдельных авторов и их вклад в развитие экономической науки и человеческой цивилизации в исторической ретроспективе;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 объективно оценивать развитие мировой и отечественной экономической мысли, вырабатывать альтернативные варианты хозяйственной политики;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составлять различные варианты классификации экономических теорий и периодизации их развития.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необходимыми знаниями и умением получать, анализировать ииспользовать получаемую информацию для анализа развития ведущихшкол экономической теории;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«История религии»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сформировать у студентов целостное понимание истории и многообразия религий, выработать представление о закономерностях и характерных особенностях мировых религиозных систем, исторического развития христианства, что позволит определить место российской цивилизации во всемирно-историческом процессе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 основные мировые и национальные религии для выработки толерантного (веротерпимого) отношения к представителям других религий и понимания роли и значения религии в жизни современного общества.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 выражать и обосновывать свою позицию по жизненно-важным вопросам и приобретать навыки ведения мировоззренческого диалога. Анализировать роль религии в обществе (политике, экономике, культуре), оценивать вклад исторических религий России (христианства, ислама, иудаизма, буддизма) в историю российской государственности. Отстаивать национальные интересы России и противостоять сектантской агрессии.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основами гуманистических ценностей,нравственным кодексом предпринимателя, определять собственное отношение к закону о свободе совести и религиозных убеждений, правильно ориентируясь в многообразии религий. Способностью учитывать правила религиозного этикета при сервисном обслуживании.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- 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способен анализировать социально-значимые проблемы и процессы, происходящие в обществе, и прогнозировать возможное их развитие в будущем (ОК-4).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«Государственное регулирование экономики»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Учебная дисциплина «Государственное регулирование экономики» входит в состав общепрофессиональных дисциплин и формирует у студентов базовые знания о функциях государства в экономических системах, соединяет важнейшие теоретические проблемы экономической науки с главными тенденциями мировой и отечественной экономики.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изучения дисциплины «Государственное регулирование экономики» - изучение и практическое освоение научных методов государственного регулирования экономики, освоение принципов и механизмов деятельности экономической системы государства.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ходе изучения дисциплины ставятся следующие 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усвоение основных категорий и понятий государственного регулирования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изучение эволюции теорий государственного регулирования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формирование представлений о методах государственного регулирования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-овладение навыками государственного управления и проведения прикладных экономических исследований в материальной сфере;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-формирование представления о потребностях и интересах основных социальных классов общества, роли каждого класса в развитии национальной экономики, учете социальных последствий экономического развития и методов их регулирования.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лекционных и семинарских занятий, а также самостоятельной работы над методическими материалами по данному курсу, слушатели должны иметь представление огосударственном регулировании экономики в переходный период к рынку, об особенностях госрегулирования в рыночных условиях, а так же в рамках взаимодействия с другими странами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теоретические, методологические и организационные проблемы государственного вмешательства в процесс функционирования рыночной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такие инструменты государственного воздействия на экономику, как система экономических прогнозов и планов;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методы обоснования и проведения экономической политики на основе формирования конкурентной среды и эффективного предпринимательства;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правовую базу государственного регулирования экономики в Российской Федерации.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давать оценку экономической политике региональных и федеральных органов власти.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анализировать экономическую ситуацию в различных сферах экономики.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методами реализации основных управленческих функций (принятие решений, организация, мотивирование и контроль);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механизмами реализации основных функций менеджмента в практике стратегического управления организациями;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приемами анализа и учета тенденций изменения рынка и экономического роста в стратегическом планировании организации;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организованному подходу к освоению и приобретению новых навыков и компетенций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«Оптимизация и математические методы принятия решений»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Повышение эффективности процесса принятия решений - главная проблема в деятельности любого специалиста.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курса - дать студентам знания и навыки, позволяющие им в сложных ситуациях, связанных с процессом принятия решений видеть все составляющие этого процесса, что позволяет при всесторонней компьютерной поддержке исключить случаи, когда принимаются решения явно ошибочные в данных условиях или выбирается альтернатива, далекая от оптимальной.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Целью изучения дисциплины является подготовка у будущих специалистов научной базы, на основе которой строится общеобразовательная, общая технико-экономическая и специальная подготовка специалистов и привитие навыков освоения всего нового, с чем приходится сталкиваться в ходе дальнейшей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 изучения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</w:t>
      </w:r>
      <w:r w:rsidRPr="00B213FC">
        <w:rPr>
          <w:rFonts w:ascii="Times New Roman" w:hAnsi="Times New Roman" w:cs="Times New Roman"/>
          <w:sz w:val="28"/>
          <w:szCs w:val="28"/>
        </w:rPr>
        <w:tab/>
        <w:t>Овладение основными методами математического моделирования технико-экономических задач.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</w:t>
      </w:r>
      <w:r w:rsidRPr="00B213FC">
        <w:rPr>
          <w:rFonts w:ascii="Times New Roman" w:hAnsi="Times New Roman" w:cs="Times New Roman"/>
          <w:sz w:val="28"/>
          <w:szCs w:val="28"/>
        </w:rPr>
        <w:tab/>
        <w:t>Выработка умения самостоятельного математического анализа технико-экономических задач.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</w:t>
      </w:r>
      <w:r w:rsidRPr="00B213FC">
        <w:rPr>
          <w:rFonts w:ascii="Times New Roman" w:hAnsi="Times New Roman" w:cs="Times New Roman"/>
          <w:sz w:val="28"/>
          <w:szCs w:val="28"/>
        </w:rPr>
        <w:tab/>
        <w:t>Развитие логического и алгоритмического мышления.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курса студент должен 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методы математического моделирования.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методы теории оптимизации, а также вопросы реализации соответствующих алгоритмов с помощью ЭВМ.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</w:t>
      </w:r>
      <w:r w:rsidRPr="00B213FC">
        <w:rPr>
          <w:rFonts w:ascii="Times New Roman" w:hAnsi="Times New Roman" w:cs="Times New Roman"/>
          <w:sz w:val="28"/>
          <w:szCs w:val="28"/>
        </w:rPr>
        <w:tab/>
        <w:t>Математические методы простейших систем в естествознании и технике.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</w:t>
      </w:r>
      <w:r w:rsidRPr="00B213FC">
        <w:rPr>
          <w:rFonts w:ascii="Times New Roman" w:hAnsi="Times New Roman" w:cs="Times New Roman"/>
          <w:sz w:val="28"/>
          <w:szCs w:val="28"/>
        </w:rPr>
        <w:tab/>
        <w:t>Употреблять математическую символику для выражения количественных и качественных отношений объектов.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</w:t>
      </w:r>
      <w:r w:rsidRPr="00B213FC">
        <w:rPr>
          <w:rFonts w:ascii="Times New Roman" w:hAnsi="Times New Roman" w:cs="Times New Roman"/>
          <w:sz w:val="28"/>
          <w:szCs w:val="28"/>
        </w:rPr>
        <w:tab/>
        <w:t>Уметь использовать основные понятия, методы и модели предыдущего раздела.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необходимые расчеты в рамках построения моделей.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Pr="00B213FC">
        <w:rPr>
          <w:rFonts w:ascii="Times New Roman" w:hAnsi="Times New Roman" w:cs="Times New Roman"/>
          <w:sz w:val="28"/>
          <w:szCs w:val="28"/>
        </w:rPr>
        <w:tab/>
        <w:t>исследований модели с учетом их иерархической структуры и оценки пределов применимости полученных результатов.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«Национальная экономика»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 xml:space="preserve">дать студентам целостное представление о национальной хозяйственной системе, содержании организационной, методической, и регулирующей деятельности органов государственной власти, а также коммерческих структур в области экономики.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студенты должны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принципы и методы организации сбора статистических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принципы и методы обработки результатов статистического наблюдения;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правила представления аналитической и статистической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расчета основных макроэкономических показателей и их динамики;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принципы применения межотраслевого баланса;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сущность основных макроэкономических пропорций развития национальной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особенности анализа социально-экономических процессов;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прогнозирования, стратегического планирования и программирования;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принципы формирования системы национальных счетов;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основы методологии расчетов темпов экономического роста.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производить расчеты динамики макроэкономических показателейи на этой основе делать анализ текущего состояния и перспектив социально-экономического развития;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оценку пропорциональности развития хозяйственной системы в структурном и территориальном разрезе;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представлять статистическую информацию в виде таблиц и графиков;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рассчитывать абсолютные и относительные величины;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производить расчеты минимального потребительского бюджетаи потребительской корзины для различных групп населения;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определять тип национальной хозяйственной системы страны и ее особенности на основе комплекса критериев классификации национальных экономик;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эконометрические модели в прогнозировании социально-экономических процессов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расчета межотраслевого баланса для решения практических задач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Способен собрать и проанализировать исходные данные, необходимые для расчета экономическихи социально-экономических показателей, характеризующих деятельность хозяйствующих субъектов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(ПК-1)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Способен осуществлять сбор, анализ и обработку данных, необходимых для решения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поставленных экономических задач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(ПК-4)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(ПК-5)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процессов и явлений строить стандартные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теоретические и эконометрические модели, анализировать и содержательно интерпретировать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полученные результаты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(ПК-6)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«Деловые коммуникации»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«Деловые коммуникации» является освоить знания, касающиеся сферы деловой коммуникации с учетом психологических особенностей, развить навыки и умения эффективного делового общения, необходимые в профессиональной деятельности менеджера.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понятия и закономерности делового общения; структуру и содержание делового общения;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процесс создания и освоения новых коммуникативных технологий; специфику делового общения и его место в ряду других видов ком-муникации;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особенности письменной деловой речи, уметь вести деловую переписку и составлять служебные документы;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причины конфликтов, возникающих в сфере профессиональной деятельности, уметь управлять конфликтными ситуациями, владеть стратегией правильного поведения в условиях конфликта, применять способы профилактики и разрешения конфликтов в коллективе; 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применять понятийно-категориальный аппарат делового общения в профессиональной 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понимать нравственный потенциал делового общения, знать нормы и требования делового этикета;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усвоить основные сведения индивидуального имиджа;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теоретическими знаниями и практическими навыками по использованию различных форм делового общения;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невербальными средствами коммуникации, уметь читать и понимать язык тела и пространственных отношений в коммуникативном процессе;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применения риторических приемов и способов убеждения, средств аргументации;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национальными особенностями психологии делового общения с иностранными партнерами.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 осуществлять этику делового общения: публичные выступления, переговоры, проведение совещаний, деловую переписку, электронные коммуникации (ОК-19);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способностью придерживаться этических ценностей и здорового образа жизни (ОК-22);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дисциплины «Деловое письмо»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Дать студентам навыки написания делового письма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информацию о языке как общественном явлении и многофункциональной развивающейся системе, о функционировании русского языка;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взаимосвязь основных единиц и уровней языка;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нормы речевого этикета русского языка, включая орфографические и пунктуационные, в различных сферах общения;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закономерности построения текстов;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устным и письменным текстам различных жанров в учебной, научно-практической и профессиональной сферах общения;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особенности русского языка, способные вызвать трудности в восприятии речи;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основные правила речевой коммуникации и речевые приёмы, влияющие на эффективность общения.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осуществлять речевое общение в письменной и устной формах в бытовой, социокультурной, научно-практической, учебной и профессиональной сферах;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применять и соблюдать нормы этикета русского языка;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работать с текстом, осуществлять поиск информации, извлекать, анализировать, преобразовывать необходимую профессиональную информацию;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составлять деловые документы различных жанров;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писать доклады, рефераты, тезисы, статьи, рецензии;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редактировать собственные тексты;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пользоваться словарями и справочниками, в т.ч. электронными информационно-справочными системами.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основными приемами и правилами русского языка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логически верно, аргументированно и ясно строить устную и письменную речь (ОК-6).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«Информационная безопасность»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Программный курс «Информационная безопасность» направлен на ознакомление студентов с основами информационной безо-пасности. В процессе курса изучаются информационные угрозы, способы их нейтрализации, вопросы организации мер защиты информационных ресурсов, нормативные документы, регламентирующие информационную деятельность, криптография, другие вопросы, связанные с обеспечением безопасности компью-терных сетей, организационные методы и средства инженерно технической защиты.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Преподавание дисциплины «Информационная безопасность» имеет следующие учебные 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изложение основных положений Доктрины информационной безопасности РФ;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дать знания основ комплексной системы защиты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дать знания основ организационно-правового обеспечения защиты информации.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основы для дальнейшего самостоятельного изучения вопросов обеспечения компьютерной и информационной безопасности.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содержание основных понятий обеспечения информационной безопасности;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источники угроз безопасности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оценки уязвимости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создания, организации и обеспечения функционирования систем комплексной защиты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пресечения разглашения конфиденциальной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виды и признаки компьютерных преступлений.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отыскивать необходимые нормативные правовые акты и информационные правовые нормы в системе действующего законодательства, в том числе с помощью систем правовой инфор-мации;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действующую законодательную базу в области информационной безопасности;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разрабатывать проекты положений, инструкций и других организационно-распорядительных документов, регламентирующих работу по защите информации.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Методами оценки уязвимости безопасности информации;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методами комплексной защиты информации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способен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готов к ответственному и целеустремленному решению поставленных задач во взаимодействии с обществом, коллективом, партнерами (ОК-7);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находить организационно-управленческие решения и готов нести за них ответственность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(ОК-15);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выполнять технико-экономическое обоснование проектов по совершенствованию и регламентацию бизнес-процессов и ИТ-инфраструктуры предприятия (ПК-14);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 и внедрять компоненты ИТ-инфраструктуры предприятия, обеспечивающие достижение стратегических целей и поддержку бизнес-процессов (ПК-15);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осуществлять планирование и организацию проектной деятельности на основе стандартов управления проектами (ПК-16);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 архитектуру электронного предприятия (ПК-17);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разрабатывать контент и ИТ-сервисы предприятия и Интернет-ресурсов (ПК-18);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вопросам создания и развития электронных предприятий и их компонент (ПК-23);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рациональному выбору ИС и ИКТ управления бизнесом (ПК-24);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рациональному выбору методов и инструментов управления ИТ-инфраструктурой предприятия (ПК-25);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инновационно-предпринимательская деятельность: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описывать целевые сегменты ИКТ-рынка (ПК-26);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разрабатывать бизнес-планы создания новых бизнесов на основе инноваций в сфере ИКТ (ПК-27);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лучшие практики продвижения инновационных программно-информационных продуктов и услуг (ПК-28);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создавать новые бизнесы на основе инноваций в сфере ИКТ (ПК-29).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«Ит-инфраструктура предприятия»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Целью освоения дисциплины является получение необходимых и достаточных знаний по темам дисциплины; поиск и анализ источников; ознакомление с наиболее используемыми методами, реализуемыми в ИТ- инфраструктуре предприятия.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Знать: основные методы организации ИТ-инфраструктуры предприятия.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использовать полученные знания и навыки в учебном процессе и дальнейшей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навыками логического мышления, понимать исторически возникшие трудности при реализации ИТ-инфраструктуры предприятия, знать способы преодоления этих трудностей.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ОК-12-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ОК-13 - владеть основными методами, способами и средствами по-лучения, хранения и переработки информации, иметь навыки работы с компьютером, как средством управления информацией, способен работать с информацией в глобальных компьютерных сетях.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B213FC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 «Политология»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Изучение курса «Политология» направлено на формирование у студентов Смоленского филиала РАНХ и ГС политической культуры, воспитание у них гражданской зрелости и высокой общественной активности. Изучаемая дисциплина призвана вооружить студентов научными знаниями о политических реалиях, пониманием взаимосвязи политической и правовой сфер общества их значения для реализации своих прав в профессиональной деятельности. Роль изучения дисциплины «Политология» студентами Смоленского филиала РАНХиГС состоит в развитии следующих знаний, умений и навыков личности: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понимание гражданственности и патриотизма как преданности своему Отечеству, стремления своими действиями служить его интересам, в т.ч. и защите национальных интересов России;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знание движущих сил и закономерностей политического процесса; места человека в историческом процессе, политической организации общества;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воспитание нравственности, морали, толерантности;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понимание многообразия политических культур и цивилизаций в их взаимодействии, многовариантности политического процесса;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понимание места и роли области деятельности выпускника, обучающегося по специальности 080504 «Государственное и муниципальное управление» в общественном развитии, взаимосвязи с другими социальными институтами;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навыки политической аналитики: способность на основе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умение логически мыслить, вести научные дискуссии;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студент Смоленского филиала РАНХ и ГС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основные категории политологии; истоки политической науки, сущность политических учений и их исторические судьбы: особенности и состояние развития политической мысли в России; роль и место политики в развитии современных обществ, ее институциональные аспекты; сущность характеристики политической власти и политической системы; особенности политических институтов Российской Федерации; статус личности в политической системе общества; сущность концепции гражданского общества; взаимосвязь политической и правовой культуры;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выделять теоретические и прикладные, аксиологические и инструментальные компоненты политологического знания, знать их роль и функции в подготовке и обосновании политических решений, в обеспечении личностного вклада в общественно-политическую жизнь.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основами прогнозирования и моделирования внутриполитических процессов и международной политики.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ориентируется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осознание значения гуманистических ценностей для сохранения и развития современной цивилизации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способностью занимать гражданскую позицию в социально-личностных конфликтных ситуациях (ОК-9);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знает свои права и обязанности как гражданина своей страны; умеет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 (ОК-10);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«Логистика»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Формирование системы знаний о специфике управления сквозными материальными потоками, ориентация студентов на целостное видение процессов в логистике.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особенности и сущность логистики, ее роль в деятельности современного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особенности профессиональной деятельности менеджера в области управления логистической системой на предприятии;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разрабатывать варианты управленческих решений и обосновывать выбор оптимальной из числа имеющихся альтернатив, исходя из критериев социально-экономической эффективности;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разрабатывать программы нововведений и составлять план мероприятий по реализации этих программ;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основами профессиональных знаний, умений и навыков, обеспечивающих аналитическую, исследовательскую и рационализаторскую работу в рамках управления логистической системой предприятия;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навыками поиска, сбора, систематизации и использования информации, практически использовать средства организационной и вычислительной техники;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методами прогнозирования развития социально-экономических и организационных процессов в объектах управления и оценки их состояния по потенциальным возможностям экономического, социального и организационного развития.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Общекультурные: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(ОК – 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методами количественного анализа и моделирования, теоретического и экспериментального исследования (ОК-15);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 (ПК-18);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планировать операционную (производственную) деятельность организаций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Быть способным к экономическому мышлению (ПК-26).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«Финансовая математика»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 xml:space="preserve">Обучение студентов методам и моделям количественного обоснования решений на каждом этапе развития финансово-коммерческих операций, ознакомление с задачами различной сложности в финансовой сфере, которые могут быть решены более успешно на основе арсенала экономико-математических методов и моделей с использованием персональных компьютеров.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знать: содержание, схемы, методы и модели развития финансово-коммерческих операций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уметь: уметь проводить расчеты показателей операций для количественного сравнения исходов;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решать задачи с использованием основных методовфинансовой математики;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методами проведения расчетов показателей операций для количественного сравнения исходов;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методами решения задач с использованием основных понятий и формул финансовой математики.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Общекультурные - владение культурой мышления, способность к обобщению, анализу, восприятию информации, постановке цели и выбору путей ее достижения (ОК-1);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способность логически верно, аргументировано и ясно строить устную и письменную речь (ОК-6).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Профессиональные 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субъектов(ПК–1);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способность осуществлять сбор анализ и обработку данных, необходимых для решения поставленных экономических задач (ПК–4);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(ПК–5);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(ПК–6).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«Физическая культура»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способы контроля и оценки физического развития и физической подготовленности;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правила и способы планирования индивидуальных занятий различной целевой направленности.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выполнять простейшие приемы самомассажа и релаксации;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выполнять приемы защиты и самообороны, страховки и самостраховки;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осуществлять творческое сотрудничество в коллективных формах занятий физической культурой.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приобретенные знания и умения в практической деятельности и повседневной жизни.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общефизической и спортивно-технической подготовке);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понимать роль физической культуры в развитии человека и подготовке специалиста.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</w: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поддержание этических ценностей и здорового образа жизни (ОК-22);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готовность к формированию, поддержанию и использованию конструктивных общефизических и социально-психологических ресурсов, необходимых для здорового образа жизни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</w:t>
      </w:r>
      <w:r w:rsidRPr="00B213FC">
        <w:rPr>
          <w:rFonts w:ascii="Times New Roman" w:hAnsi="Times New Roman" w:cs="Times New Roman"/>
          <w:sz w:val="28"/>
          <w:szCs w:val="28"/>
        </w:rPr>
        <w:tab/>
        <w:t>готовность к личному самосовершенствованию, саморегулированию, самоорганизации, самоконтролю (ОК-13).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«Налогообложение»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«Налогообложение» являются: формирование системы знаний студентов в области теории налогообложения, места и роли налогов в жизни общества, обоснование общих тенденций развития налоговой системы России и направлений налоговой политики РФ, формирование системы представлений об организации налогового контроля в РФ, формирование навыков исчисления и уплаты отдельных видов налогов.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социально-экономическую сущность и характеристику налогов, организационно-правовые основы построения налоговой системы Российской Федерации,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закономерности развития налоговой системы России,основные направления налоговой политики Российской Федерации,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права, обязанности налогоплательщиков и налоговых органов, ответственность налогоплательщиков за нарушения налогового законодательства,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направления деятельности налоговых органов по осуществлению налогового контроля;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пользоваться соответствующим категориальным аппаратом, оценивать современные тенденции в развитии налоговой системы России,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формулировать собственную позицию по вопросам современной налоговой политики в Российской Федерации;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навыками работы с налоговым законодательством Российской Федерации,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основами организации налогового контроля в РФ, навыками исчисления и уплаты основных федеральных, региональных и местных налогов.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 процессе освоения дисциплины формируются следующие компетенции: общекультурные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умение использовать нормативные правовые документы в своей деятельности (ОК-5);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 логически верно, аргументировано и ясно строить устную и письменную речь (ОК-6);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 к саморазвитию, повышению своей квалификации и мастерства (ОК-9);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осознание социальной значимости своей будущей профессии, наличие высокой мотивации к выполнению профессиональной деятельности (ОК-11);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Профессиональные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 собрать и проанализировать исходные данные, необходимые для расчёта налоговой базы по разным видам налогов (ПК-1);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 осуществлять анализ и обработку налоговых и правовых значимых данных, необходимых для решения поставленных правовых задач в сфере налогообложения (ПК-4);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эффективности, рисков и возможных социальноэкономических последствий (ПК-13).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«Статистика»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(модуля) является познание методологических основ и практическое овладение приемами и методами экономико-статистического анализа.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Знать: основные понятия социально-экономической статистики;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задачи и этапы статистического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инструменты статистического исследования социально-экономических процессов;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методологию построения обобщающих статистических показателей.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сбор и обобщение первичных статистических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обрабатывать эмпирические и экспериментальные данные с использованием методов структурного и динамического анализа статистических совокупностей;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интерпретировать и использовать результаты статистического исследования;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пользоваться научной и специальной литературой, статистической информацией Росстата, а также литературой, публикующейся в открытой печати и интернете, анализировать её, обобщать и делать соответствующие выводы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навыками сбора и обработки статистических данных;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методами анализа объема, состава, структуры и динамики социально-экономических явлений и процессов;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статистическими методами построения прогнозов развития социально-экономических явлений.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владеть методами количественного анализа и моделирования, теоретического и экспериментального исследования (ОК-15);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пониманием роли и значения информации и информационных технологий в развитии современного общества и экономических знаний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владеть основными методами, способами и средствами получения, хранения, переработки информации, навыками работы с ком-пьютером как средством управления информацией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•</w:t>
      </w:r>
      <w:r w:rsidRPr="00B213FC">
        <w:rPr>
          <w:rFonts w:ascii="Times New Roman" w:hAnsi="Times New Roman" w:cs="Times New Roman"/>
          <w:sz w:val="28"/>
          <w:szCs w:val="28"/>
        </w:rPr>
        <w:tab/>
        <w:t>способностью работать с информацией в глобальных компьютерных сетях и корпоративных информационных системах (ОК-18). способен выбрать инструментальные средства для обработки экономических данных в соответствии с поставленной задачей, про-анализировать результаты расчетов и обосновать полученные выводы (ПК-5).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«Финансы»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  <w:r w:rsidRPr="00B213FC">
        <w:rPr>
          <w:rFonts w:ascii="Times New Roman" w:hAnsi="Times New Roman" w:cs="Times New Roman"/>
          <w:sz w:val="28"/>
          <w:szCs w:val="28"/>
        </w:rPr>
        <w:tab/>
        <w:t>Целями освоения дисциплины Финансы являются приобретение знаний, умений, навыков по поводу использования финансов, их роли в жизни общества согласно основной образовательной программы (ООП) высшего профессионального образования (ВПО) подготовки бакалавров по направлению Бизнес-информатика, профиль - Электронный бизнес.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ab/>
        <w:t>Знать: закономерности функционирования современной теории финансов на макро- и микроуровне; основные понятия, категории и инструменты теории финансов и прикладных ее аспектов; основные особенности современной теории финансов, российской экономики, институциональной структуры, направлений экономической политики государства в области финансов.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 анализировать во взаимосвязи экономические явления, процессы и институты на макро- и микро-уровне;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эффективности; рассчитать социально-экономические показатели; анализировать финансовую информацию, выявлять тенденции изменения социально-экономических показателей; прогнозировать на основе стандартных теоретических и экономических моделей развитие экономических процессов на микро- и макроуровне.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 методологией экономического исследования; современными методиками анализа социально-экономических явлений; навыками самостоятельной работы.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  <w:r w:rsidRPr="00B213FC">
        <w:rPr>
          <w:rFonts w:ascii="Times New Roman" w:hAnsi="Times New Roman" w:cs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саморазвитию, повышению своей квалификации и мастерства (ОК-9);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(ОК-15);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анализ архитектуры предприятия (ПК-1);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проектировать и внедрять компоненты ИТ-инфраструктуры предприятия, обеспечивающие достижение стратегических целей и поддержку бизнес-процессов (ПК-15);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«Аналитическая геометрия»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1. Цели и задачи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Учебная дисциплина «Аналитическая геометрия» направлена на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- формирование геометрической культуры студента;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начальную подготовку в области алгебраического анализа простейших геометрических объектов; - овладение классическим математическим аппаратом для дальнейшего использования в приложениях.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основные понятия, определения и свойства математических объектов в области аналитической геометрии, формулировки утверждений, методы их доказательства, возможные сферы применения изучаемых геометрических объектов.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формулировать и доказывать основные результаты изученных разделов геометрии; проводить логические рассуждения при доказательстве математических утверждений; решать типовые задачи с применением изучаемого теоретического материала.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математическим аппаратом аналитической геометрии, аналитическими методами исследования геометрических объектов.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3. Формируемые компетенции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процесс изучения дисциплины направлен на формирование следующих общекультурных и профессиональных компетенций: осознает социальную значимость своей будущей профессии, обладает высокой мотивацией к выполнению профессиональной деятельности ОК-11,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«Операционные среды, системы и оболочки»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1. Цели и задачи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дисциплины – дать целостное представление о концепциях построения операционных систем, их роли и задачах, выполняемых в рамках функционирования современных информационных систем.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познакомить студентов с основными принципами создания и функционирования операционных сред и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познакомить с особенностями протекания вычислительных процессов;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формировать исследовательские компетенции в процессе изучения и сопоставления различных операционных сред, систем и оболочек;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отработать навыки инструментального использования системных программных средств.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современное состояние уровня и направлений развития вычислительной техники и программных средств;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сновные этапы, методы, средства и стандарты разработки программного обеспечения;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типы операционных систем, принципы управления ресурсами в операционной системе;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особенности работы в конкретных операционных средах и оболочках;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сервисные программные средства;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способы организации, хранения и обработки информации на компьютере (технологию обработки информации на компьютере);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работать в выбранной среде;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освоить новую операционную систему или программную оболочку;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получать информацию о пользователях, процессах, каталогах, справку о командах системы;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выполнять обмен сообщениями с другими пользователями;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создавать и просматривать каталоги, копировать, перемещать и удалять файлы,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управлять режимом доступа к файлам;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создавать, просматривать и объединять текстовые файлы, выполнять поиск по шаблону, поиск файлов по заданным свойствам, использовать конвейеры и переадресацию ввода-вывода;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работать с SHELL-переменными, составлять простые SHELL-процедуры с использованием аргументов, условных операторов и циклов.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организованному подходу к освоению и приобретению новых навыков и компетенций (ОК-17);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вопросам создания и развития электронных предприятий и их компонент (ПК-23);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консультировать заказчиков по рациональному выбору ИС и ИКТ управления бизнесом (ПК-24);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 дисциплине «Теория отраслевых рынков»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1. Цели и задачи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Целью изучения данного курса является формирование у студентов представлений о современных рыночных структурах, особенностях развития отраслей и функционирования фирм в условиях рынков несовершенной конкуренции.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Реализация данной цели предполагает решение следующих задач: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рассмотрение и анализ закономерностей и механизмов функционирования современной экономики;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объяснение особенностей формирования современных рыночных структур;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 факторов, определяющих ту или иную отраслевую структуру;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 влияния структуры рынка на варианты поведения фирм;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рассмотрение основных целей и задач государственной отраслевой политики,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</w:t>
      </w:r>
      <w:r w:rsidRPr="00B213FC">
        <w:rPr>
          <w:rFonts w:ascii="Times New Roman" w:hAnsi="Times New Roman" w:cs="Times New Roman"/>
          <w:sz w:val="28"/>
          <w:szCs w:val="28"/>
        </w:rPr>
        <w:tab/>
        <w:t>разъяснение специфики этой политики в условиях переходной экономики России.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теоретические концепции современной теории отраслевых рынков;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факторы, влияющие на конкуренцию и развитие отраслевых рынков;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тенденции развития отраслевых рынков в российской и мировой экономике;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сферы применения выводов теории отраслевых рынков – компоненты конкурентной политики (применение антимонопольного законодательства, реформы в отраслях естественных монополий);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сравнительные возможности применения разных подходов в теории отраслевых рынков для решения конкретных аналитических проблем.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интерпретировать результаты теоретических и эмпирических исследований, основанных на теории отраслевых рынков;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выявлять проблемы конкуренции и развития структуры рынков при анализе конкретных ситуаций, предлагать способы их решения с учетом критериев экономической эффективности, оценки рисков и возможных социально-экономических последствий;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рассчитывать на основе типовых методик и действующей нормативно-правовой базы показатели концентрации рынков и интерпретировать их значения;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различные источники информации, включая данные предприятий и организаций, данные отечественной и зарубежной статистики для характеристики состояния и проблем развития конкуренции на конкретном рынке;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применять выводы, сделанные на основе анализа отраслевых рынков зарубежных стран, для долгосрочного прогнозирования развития рынков в России;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определять основные факторы конкуренции на конкретном рынке, её инструменты, специфику и ограничения;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анализировать развитие конкретных российских рынков на основе концепции теории отраслевых рынков;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оценивать последствия государственной экономической политики для конкуренции и тенденций развития отраслевых рынков;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осуществлять выбор инструментальных средств обработки данных о ценах, издержках входа, выпуске и распределении рынка между продавцами в соответствии с поставленной задачей, анализировать результаты расчетов и обосновывать полученные выводы;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представлять результаты аналитической и исследовательской работы в виде выступления, доклада, информационного обзора, аналитического отчета.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методологией исследования проблем развития конкуренции и структуры рынка;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современными методами сбора, обработки и анализа экономических данных, характеризующих конкуренцию и структуру рынка;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моделей, объясняющих связь между конкуренцией и характеристиками структуры рынка;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­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навыками работы с публикациями по современной теории отраслевых рынков.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исследование и анализ рынка ИС и ИКТ (ПК-2);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анализ инноваций в экономике, управлении и ИКТ (ПК-4);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 xml:space="preserve"> Аннотация рабочей программы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дисциплины «Инвестиционный менеджмент»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Цели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Целью преподавания дисциплины заключается в формировании у студентов прочих теоретических знаний и практических навыков в области управления инвестициями и принятия управленческих решений в данной области.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 изучения дисциплины: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привить навыки изучения управления инвестиционным объектом;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определить теоретическо-методологические подходы к понятию инвестиции, охарактеризовать различные их виды;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обеспечить теоретические знания о современных методах оценки инвестиций;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дать прикладные знания в области инвестиций в отечественной и зарубежной практике;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сформировать у студентов представление о видах инвестиций, методах инвестирования, основных принципах принятия инвестиционных решений, критериях принятия инвестиционных решений;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дать навыки учета фактора времени для приведения поступлений и платежей к единому моменту времени;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дать практические знания расчетов эффективности решений по инвестициям различных классов и степеней риска;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научить студентов оценивать сравнительную эффективность вариантов инвестиций;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научить учитывать инфляцию в расчетах эффективности.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цели и задачи инвестиционного менеджмента;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усвоить функции инвестиционного менеджмента;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иметь представление о способах и принципах управления инвестиционными объектами;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законодательные и нормативные правовые акты, регламентирующие инвестиционную деятельность предприятия;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отечественный и зарубежный опыт оценки экономической оценки инвестиций.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применять методы оценки эффективности инвестиционных проектов;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применять методы и принципы формирования инвестиционного портфеля;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измерять доходность и риск инвестиционного портфеля;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оптимизировать инвестиционный портфель;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применять методы отбора инвестиционных проектов;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оценивать эффективность инвестиционных проектов;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составлять бизнес-план инвестиционного проекта;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рассчитывать денежные потоки для определения интеграционного показателя инвестиционного проекта;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определять оптимальный срок окупаемости инвестиционного проекта и срок замены оборудования;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анализировать различные инвестиционные проекты для принятия адекватного инвестиционного решения.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основными методами оценки эффективности инвестиций;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источниками финансирования инвестиционных проектов.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среде Интернет (ПК-11).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дисциплины «Общая теория систем»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Цели и задачи дисциплины.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Цель изучения дисциплины - сформировать у студентов современное представление и системности окружающего мира, процессов его познания и практической деятельности человека, привить им навыки системного подхода при изучении и/ или анализе любого экономического объекта, явления, процесса или проекта и вооружить их методологией и инструментарием системного анализа.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Основные задачи изучения учебной дисциплины: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−освоение теоретических основ приобретение компетенций в области общей теории систем и применение ее методологии к исследованию хозяйствующих субъектов, территориальных образований и др. организационно-экономических структур;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выработка навыков структурирования, моделирования, анализа, диагностирования текущего состояния и формирования стратегии развития экономических систем различного названия;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освоение процедур системного анализа и приемов их реализации;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приобретение практических навыков проведения системного анализа конкретных проблемных ситуаций на различных этапах жизненного цикла исследуемой системы и генерирования управленческих решений, призванных устранить проблему или уменьшить ее неблагоприятное влияние.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−закономерности развития природы, общества и мышления;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общую теорию систем;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основные категории и понятия экономики и менеджмента предприятия;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основы психологии межличностных отношений в коллективе.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−применять методы и средства познания для интеллектуального развития, повышения культурного уровня и профессиональной компетентности;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анализировать процессы и явления, происходящие в обществе;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 применять системный подход к анализу и синтезу сложных систем.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−навыками философского мышления для выработки системного, целостно- го взгляда на проблемы общества;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основами моделирования прикладных задач, решаемых аналитическими методами;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методами системного анализа.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 xml:space="preserve"> Аннотация дисциплины «Теоретические основы информатики»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1. Цели и задачи дисциплины.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Целью освоения дисциплины формирование систематических знаний в области теоретических основ информатики (хранение, передача и обработка информации).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 изучения дисциплины: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приобретение теоретических знаний в области информатики;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формирование умения использовать современные информационные технологии;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 приобретение практических навыков работы пользователя в операционной среде;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обеспечение устойчивых навыков работы на персональном компьютере с использованием современных информационных технологий в профессиональной сфере деятельности;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закрепление теоретических знаний по обработке экономической информации в среде прикладных программ универсального назначения.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теоретические основы информатики и информационных технологий;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возможности и принципы использования современной компьютерной техники.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применять теоретические знания при решении практических задач;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используя возможности вычислительной техники и программного обеспечения.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базовыми методами и технологиями управления информацией;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− включая использование программного обеспечения.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имеет навыки работы с компьютером как средством управления информацией, способен работать с информацией в глобальных компьютерных сетях (ОК-13).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«Риторика».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</w:t>
      </w:r>
      <w:r w:rsidRPr="00B213FC">
        <w:rPr>
          <w:rFonts w:ascii="Times New Roman" w:hAnsi="Times New Roman" w:cs="Times New Roman"/>
          <w:sz w:val="28"/>
          <w:szCs w:val="28"/>
        </w:rPr>
        <w:tab/>
        <w:t>Цель и задачи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курса - получить целостное представление о риторике в единстве её теоретических и прикладных аспектов; познакомиться с основами риторических знаний; приобрести риторические умения по созданию и восприятию текста (сообщения); уметь применять полученные знания и умения в теоретический и практической деятельности..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 изучения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</w:t>
      </w:r>
      <w:r w:rsidRPr="00B213FC">
        <w:rPr>
          <w:rFonts w:ascii="Times New Roman" w:hAnsi="Times New Roman" w:cs="Times New Roman"/>
          <w:sz w:val="28"/>
          <w:szCs w:val="28"/>
        </w:rPr>
        <w:tab/>
        <w:t>Сформировать общее представление о риторике как науке, учебной дисциплине и искусстве.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</w:t>
      </w:r>
      <w:r w:rsidRPr="00B213FC">
        <w:rPr>
          <w:rFonts w:ascii="Times New Roman" w:hAnsi="Times New Roman" w:cs="Times New Roman"/>
          <w:sz w:val="28"/>
          <w:szCs w:val="28"/>
        </w:rPr>
        <w:tab/>
        <w:t>Познакомить студентов с предметом, с основными направлениями риторики, дать представление о её культурно-историческом генезисе.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</w:t>
      </w:r>
      <w:r w:rsidRPr="00B213FC">
        <w:rPr>
          <w:rFonts w:ascii="Times New Roman" w:hAnsi="Times New Roman" w:cs="Times New Roman"/>
          <w:sz w:val="28"/>
          <w:szCs w:val="28"/>
        </w:rPr>
        <w:tab/>
        <w:t>Погружаясь в историю развития риторики, помочь студентам осознать место этого предмета в системе гуманитарных знаний, доказать особое значение теории красноречия для саморазвития личности.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4.</w:t>
      </w:r>
      <w:r w:rsidRPr="00B213FC">
        <w:rPr>
          <w:rFonts w:ascii="Times New Roman" w:hAnsi="Times New Roman" w:cs="Times New Roman"/>
          <w:sz w:val="28"/>
          <w:szCs w:val="28"/>
        </w:rPr>
        <w:tab/>
        <w:t>Раскрыть риторические аспекты культурологии, литературы, философии, теологии, историографии, журналистики, педагогики.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5.</w:t>
      </w:r>
      <w:r w:rsidRPr="00B213FC">
        <w:rPr>
          <w:rFonts w:ascii="Times New Roman" w:hAnsi="Times New Roman" w:cs="Times New Roman"/>
          <w:sz w:val="28"/>
          <w:szCs w:val="28"/>
        </w:rPr>
        <w:tab/>
        <w:t>Выработать ораторские навыки в связи с их потенциальной необходимостью для деловой практики будущих специалистов, для преодоления личностных «комплексов» в общении.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6.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Представить риторику в системе словесной культуры.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7.</w:t>
      </w:r>
      <w:r w:rsidRPr="00B213FC">
        <w:rPr>
          <w:rFonts w:ascii="Times New Roman" w:hAnsi="Times New Roman" w:cs="Times New Roman"/>
          <w:sz w:val="28"/>
          <w:szCs w:val="28"/>
        </w:rPr>
        <w:tab/>
        <w:t>Овладеть нормами организованной речедеятельности;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8.</w:t>
      </w:r>
      <w:r w:rsidRPr="00B213FC">
        <w:rPr>
          <w:rFonts w:ascii="Times New Roman" w:hAnsi="Times New Roman" w:cs="Times New Roman"/>
          <w:sz w:val="28"/>
          <w:szCs w:val="28"/>
        </w:rPr>
        <w:tab/>
        <w:t>Научить студентов свободной грамотной и образной речи, способствующей оптимальной речевой самореализации.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</w:t>
      </w:r>
      <w:r w:rsidRPr="00B213FC">
        <w:rPr>
          <w:rFonts w:ascii="Times New Roman" w:hAnsi="Times New Roman" w:cs="Times New Roman"/>
          <w:sz w:val="28"/>
          <w:szCs w:val="28"/>
        </w:rPr>
        <w:tab/>
        <w:t>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Изучив дисциплину «Риторика» студент должен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этапы развития риторики как науки;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значение этоса, логоса и пафоса как основных категорий риторики;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компоненты риторической ситуации и типы ситуаций речевого взаимодействия;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законы современной риторики;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пути достижения и совершенствования риторического мастерства.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анализировать ситуацию общения;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проводить риторический анализ текста;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разрабатывать текст публичного выступления, используя знания законов современной риторики;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аудиовизуальные, психологические и логические приёмы воздействия на аудиторию (слушателей или читателей);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оценивать эффективность коммуникации.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информацией о значимости риторики в современном обществе;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представлением о роли науки о красноречии в разрешении проблем общественного и личностного развития;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представлением о связи риторики со смежными дисциплинами;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представлением о монологическом и диалогическом дискурсе.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</w:t>
      </w:r>
      <w:r w:rsidRPr="00B213FC">
        <w:rPr>
          <w:rFonts w:ascii="Times New Roman" w:hAnsi="Times New Roman" w:cs="Times New Roman"/>
          <w:sz w:val="28"/>
          <w:szCs w:val="28"/>
        </w:rPr>
        <w:tab/>
        <w:t>Формируемые компетенции: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Процесс изучения дисциплины «Риторика» направлен на формирование следующих компетенций: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знанием базовых ценностей мировой культуры и готовностью опираться на них в своем личностном и общекультурном развитии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 xml:space="preserve"> «Теория и методы принятия многокритериальных решений»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 Цель и задачи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Целями освоения дисциплины являются: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 удовлетворение потребностей личности в профессиональном освоении нормативных моделей и математических методов выбора лучшего варианта действий, технологий поддержки принятия решений;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 удовлетворение потребностей заказчиков в кадрах, которые умеют применять научно обоснованные методы принятия решений и компьютерные системы для их поддержки, владеют эффективными методами обработки, формализации и структурирования выбираемых решений, понимают мировые тенденции в области экспертной поддержки принятия решений в процессе разработки на предприятиях корпоративных автоматизированных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− совершенствование профессиональной компоненты образования по направлению информатика и вычислительная техника по профилю программное обеспечение средств вычислительной техники и автоматизированных систем путем применения методов теории принятия решений в конкретной предметной области.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2. Требования к уровню освоения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освоения дисциплины «Теория принятия решений» обучающийся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знать: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основные этапы процесса принятия решений, постановку общих задач принятия индивидуальных и групповых решений, корректные постановки классических задач принятия решений и методы решения задач скалярной оптимизации, основы теории антагонистических и статистических игр, аксиомы рационального выбора, а также выбора в условиях неопределенности, нейтралитета и содействия, принципы принятия Парето-оптимальных решений, парадоксы голосования и аксиомы принятия групповых решений;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понять поставленную задачу принятия решений, принимать оптимальные решения для нелинейных распределительных задач, задач упорядочения, игровых задач в условиях противоборства и неопределённости, задач о назначении, многокритериальных задач планирования, определять и ранжировать альтернативные решения, формулировать результат;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навыками программирования и автоматизации типовых задач рационального выбора и принятия решений, презентации результатов, методикой оценки рисков инженерных решений.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Изучение дисциплины будет способствовать достижению следующих компетенций: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способен находить организационно-управленческие решения и готов нести за них ответственность (ОК-8);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(ПК-20).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 «Технико-экономический анализ деятельности предприятия»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1. Цель и задачи изучения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Формирование теоретических знаний и практических навыков проведения технико-экономического анализа деятельности предприятия и на его основе принятия соответствующих управленческих решений.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Задачи изучения дисциплины: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изучить предмет, задачи и содержание технико-экономического анализа; рассмотреть виды технико-экономического анализа, их особенности и содержание; изучить информационную базу технико-экономического анализа; изучить методы и приемы технико-экономического анализа; обучить студентов их корректному использованию в экспертизе финансового состояния предприятия и разработке управленческих решений; привить студентам навыки самостоятельного анализа производственно-хозяйственной деятельности и поиска резервов роста эффективности производства.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2. Требования к уровню освоения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роль технико-экономического анализа в разработке и принятии управленческих решений; систему экономической информации для проведения технико-экономического анализа; методы и приемы технико-экономического анализа; методику оценки финансового состояния организации; методику анализа эффективности использования материальных и трудовых ресурсов, основных средств; методику анализа себестоимости продукции и финансовых результатов; методику анализа объемов производства и реализации продукции, ее качества и конкурентоспособности; методы анализа прибыли, рентабельности и безубыточной работы; резервы роста эффективности производства; методы анализа эффективности инвестиционной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технико-экономический анализ в организации и основных ее структурных подразделениях; выявлять и обосновывать условия и факторы мобилизации производственных резервов; анализировать эффективность использования материальных, трудовых ресурсов и основных средств; определять финансовое состояние организации и тенденции его развития; проводить анализ финансовых результатов и рентабельности; обобщать полученные в ходе анализа данные и давать на их основе грамотные аналитические заключения; разрабатывать управленческие решения по результатам проведенного анализа.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методами технико-экономического экономического анализа и обобщения.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работать с информацией из различных источников (ОК-16);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к организованному подходу к освоению и приобретению новых навыков и компетенций (ОК-17).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«Теория экономических информационных систем»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1. Цель и задачи изучения дисциплины: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Дисциплина «Теория экономических информационных систем» должна обеспечить формирование общекультурных и профессиональных компетенций в изучении экономической информации и информационных процессов, экономических информационных систем (ЭИС), теоретических основ построения функциональных и обеспечивающих подсистем ИС.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2. Требования к уровню освоения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 xml:space="preserve">принципы организации ИС, основные функции и архитектуру ИС;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основные концептуальные положения функционального и объектно-ориентированного способов проектирования ИС;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базовые модели (объектно-ориентированные и структурные) ИС, жизненный цикл ИС;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методы проектирования ИС, принципы построения, структуру и приемы работы с инструментальными средствами, поддерживающими создание ПО;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структурный и объектно-ориентированный подходы к проектированию ИС;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информационную технологию проектирования ИС;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содержание, основные этапы и тенденции развития математического обеспечения и информационных технологий проектирования;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примеры проектирования в различных областях науки и техники.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работать с CASE-средствами;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метода системного моделирования при исследовании и проектировании программных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разрабатывать и реализовать ИС с использованием CASE-средств.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строить объектно-ориентированные и функциональные модели реальных систем;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выполнять основные этапы проектирования при решении задач;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грамотно пользоваться языком предметной области;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использовать метод системного моделирования при исследовании и проектировании программных систем.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владеть: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информационной технологией решения задач проектирования в среде разработки Rational Rose;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</w:t>
      </w:r>
      <w:r w:rsidRPr="00B213FC">
        <w:rPr>
          <w:rFonts w:ascii="Times New Roman" w:hAnsi="Times New Roman" w:cs="Times New Roman"/>
          <w:sz w:val="28"/>
          <w:szCs w:val="28"/>
        </w:rPr>
        <w:tab/>
        <w:t>информационной технологией решения задач проектирования в среде разработки ALL Fusion (ERwin и BPwin).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управлять контентом предприятия и Интернет-ресурсов, управлять процессами создания и использования информационных сервисов (контент-сервисов) (ПК-7).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«Офисные системы»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1. Цель и задачи изучения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навыков интеграции информационных технологий и использования специализированного программного обеспечения в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2. Требования к уровню освоения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В результате изучения дисциплины обучающийся должен: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знать виды, формы, средства информации, ее правовую базу; интеграцию информационных технологий в коммерческой деятельности; информационно-методическое обеспечение коммерческой деятельности; электронно-платежные системы.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- уметь осуществлять процессы сбора, передачи, обработки и накопления коммерческой информации; применять методы сбора, хранения, обработки и анализа информации для организации и управления коммерческой деятельностью; проводить информационно-аналитическую работу; программировать средства офисного назначения;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- владеть приѐмами работы с технической документацией, необходимой для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проводить обследование деятельности и ИТ-инфраструктуры предприятий (ПК-5).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 xml:space="preserve"> «Аннотация рабочей программы дисциплины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FC">
        <w:rPr>
          <w:rFonts w:ascii="Times New Roman" w:hAnsi="Times New Roman" w:cs="Times New Roman"/>
          <w:b/>
          <w:sz w:val="28"/>
          <w:szCs w:val="28"/>
        </w:rPr>
        <w:t>«Правовая защита интеллектуальной собственности»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1. Цель и задачи изучения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Цель преподавания дисциплины «Правовая защита интеллектуальной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собственности»: - формирование у студентов системного представления о правовой охране результатов интеллектуальной деятельности и средств индивидуализации, выработка навыков пользования нормативными актами и применения их в своей профессиональной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Задачи при изучении дисциплины: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овладение студентами теоретическими знаниями и практическими навыками по правовой защите результатов интеллектуальной деятельности и средств индивидуализации и применения полученных знаний умений и личных качеств в соответствии с задачами профессиональной деятельности с учётом значения интеллектуальной собственности во всех сферах деятельности человека в современном информационном обществ.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2. Требования к уровню освоения дисциплины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основные понятия, категории и нормативные акты в сфере правового регулирования интеллектуальной собственности; значение результатов интеллектуальной деятельности в современном обществе, особенности использования интеллектуальной собственности; основные институты права интеллектуальной собственности: авторское и смежные права; патентное право; право на селекционные достижения; право на топологию интегральных микросхем; право на секрет производства (ноу-хау); право на средства индивидуализации юридических лиц, товаров, работ, услуг и предприятий; право на использование результатов интеллектуальной деятельности в составе единой технологии; особый режим информации, составляющей коммерческую тайну (секрет производства), в том числе о результатах интеллектуальной деятельности в научно-технической сфере, а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также сведения о способах осуществления профессиональной деятельности,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которые имеют действительную или потенциальную коммерческую ценность; органы, которые наделены полномочиями по отнесению сведений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к государственной тайне и имеют право осуществлять проверку наличия сведений, составляющих государственную тайну, в заявках на выдачу патента на изобретение или полезную модель, созданные в Российской Федерации; законодательство о защите прав на результаты интеллектуальной деятельности и средства индивидуализации; виды ответственности за нарушение прав на результаты интеллектуальной деятельности.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Уметь: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 </w:t>
      </w:r>
      <w:r w:rsidRPr="00B213FC">
        <w:rPr>
          <w:rFonts w:ascii="Times New Roman" w:hAnsi="Times New Roman" w:cs="Times New Roman"/>
          <w:sz w:val="28"/>
          <w:szCs w:val="28"/>
        </w:rPr>
        <w:tab/>
        <w:t>оперировать понятиями и категориями права на результаты интеллектуальной деятельности; анализировать, толковать и правильно применять нормы, регулирующие правоотношения в сфере охраняемых результатов интеллектуальной деятельности; применять правовые документы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в сфере защиты результатов интеллектуальной деятельности; анализировать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сведения о зарегистрированных программах для ЭВМ и базах данных, которые публикуются на Интернет-сайтах Роспатента; устанавливать наличие правонарушения в сфере охраняемых результатов интеллектуальной деятельности; определять общие основания привлечения к гражданско- правовой, административной и уголовной ответственности за нарушение законодательства об интеллектуальной собственности.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терминологией в сфере права на результаты интеллектуальной деятельности; навыками работы с ГК РФ (ч.4) и другими источниками по определению интеллектуального права (исключительное, имущественное право, личные неимущественные права и иные права) на результаты интеллектуальной деятельности; навыками применения результатов исследования и разработок, оформления заявок на патент, промышленный образец или использование результатов интеллектуальной деятельности в составе единой технологии; навыками по созданию механизма обеспечения имущественных прав правообладателя объектами интеллектуальной собственности.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3. Формируемые компетенции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способен анализировать социальнозначимые проблемы и процессы, происходящие в обществе, и прогнозировать возможное их развитие в будущем (ОК-4);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B213FC" w:rsidRPr="00B213FC" w:rsidRDefault="00B213FC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защищать права на интеллектуальную собственность (ПК-12).</w:t>
      </w:r>
    </w:p>
    <w:p w:rsidR="004C30AB" w:rsidRDefault="004C30AB" w:rsidP="00B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«WEB программирование»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Целью обучения по дисциплине является уяснение основных понятий, освоение технических и программных средств web – программирования и порядка их применений для решения прикладных задач.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1.</w:t>
      </w:r>
      <w:r w:rsidRPr="00146E7A">
        <w:rPr>
          <w:rFonts w:ascii="Times New Roman" w:hAnsi="Times New Roman" w:cs="Times New Roman"/>
          <w:sz w:val="28"/>
          <w:szCs w:val="28"/>
        </w:rPr>
        <w:tab/>
        <w:t>Повышение теоретических знаний в области применения Интернет- технологий для решения задач прикладного характера в сфере профессиональной деятельности.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2.</w:t>
      </w:r>
      <w:r w:rsidRPr="00146E7A">
        <w:rPr>
          <w:rFonts w:ascii="Times New Roman" w:hAnsi="Times New Roman" w:cs="Times New Roman"/>
          <w:sz w:val="28"/>
          <w:szCs w:val="28"/>
        </w:rPr>
        <w:tab/>
        <w:t>Привитие практических навыков работы создания Web-сайтов и Web-программирования.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Дисциплина «Web-программирование» относится к профессиональному циклу, дисциплина по выбору читается в 7 и 8 семестрах..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Для освоения дисциплины обучающиеся используют знания, умения, сформированные в ходе изучения дисциплин базовой части математического и естественнонаучного цикла: «Информатика и программирование», а также дисциплин базовой части профессионального цикла: «Информационные системы и технологии».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дисциплины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Изучение дисциплины «Web-программирование» обеспечивает овладение следующими общекультурными компетенциями: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умение разрабатывать контент и ИТ-сервисы предприятия и интернет-ресурсов (ПК 16)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дисциплины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студенты должны: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знать: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роль и место Web – программирования в профессиональной деятельности;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 xml:space="preserve">базовые технические и программные средства web – программирования;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основные команды языка HTML;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основы языка Java Script.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уметь: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работать с программой HomeSite;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работать с программой DreamWeaver;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создавать web – странички с помощью языка HTML;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программировать с помощью языка Java Script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применять программные средства для решения практических задач в сфере профессиональной деятельности.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о сущности web – дизайна;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о сущности web-программирования;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о web - информации, методах ее хранения, обработки и передачи;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</w:t>
      </w:r>
      <w:r w:rsidRPr="00146E7A">
        <w:rPr>
          <w:rFonts w:ascii="Times New Roman" w:hAnsi="Times New Roman" w:cs="Times New Roman"/>
          <w:sz w:val="28"/>
          <w:szCs w:val="28"/>
        </w:rPr>
        <w:tab/>
        <w:t>о роли создания web – страничек для развития Интернет - сети;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«Проектирование ИС»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Курс "Проектирования информационных систем" (ИС) обеспечивает приобретение знаний и умений в соответствии с государственным образовательным стандартом и содействует формированию устойчивого мировоззрения и системного мышления.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Целями изучения курса «Проектирование информационных систем»  являются: изучение основных подходов к проектированию информационных систем, формирование навыков создания информационных систем с использованием паттернов объектно-ориентированного проектирования.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- изучение основных идей и методов, лежащих в основе проектирования современных информационных систем;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изучение, освоение и практическое  использование системного анализа прикладной области ИС, формализации решения прикладных процессов в составе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изучение и практическое освоение методов разработки требований к созданию и развитию ИС и ее компонентов;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изучение и практическое освоение методик технико-экономического обоснования проектных решений при создании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изучение и освоение подходов к управлению проектами информатизации предприятий и организаций;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приобретение знаний и навыков в разработке проектов автоматизации и информатизации прикладных процессов и создания ИС в целом в прикладных областях;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обучение методам и средствам консалтинга по автоматизации решения прикладных задач прикладной области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изучение и освоение подходов к постановке и решению задач проектирования профессионально-ориентированных ИС и  реализация проектных решений с использованием современных информационно-коммуникационных технологий и технологий программирования;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изучение средств построения и разработки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привитие практических навыков по разработке и внедрению информационных систем с использованием CASE-средств, программных средств разработки приложений и корпоративных СУБД, включая продукты компаний Borland, Microsoft и 1С;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- изучение подходов к обеспечению качества автоматизации и информатизации решения прикладных задач и создания ИС в целом.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ООП бакалавриата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Данная учебная дисциплина входит в раздел «Б1.В.Дисциплины по выбору студента» ФГОС по направлению подготовки ВПО «Бизнес информатика». Для изучения дисциплины «входными» являются знания по информатике и программированию; операционным системам; вычислительным системам, сетям и телекоммуникациям; имитационному моделированию; программной инженерии; информационным системам и технологиям.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Курс проектирование информационных систем изучается в течение трех семестров. Он включает в себя следующие разделы: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Методологические основы проектирования экономических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Основы технологии проектирования экономических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Планирование и контроль проектных работ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Каноническое проектирование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Проектирование информационного обеспечения экономических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Проектирование документальных баз данных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Проектирование фактографических баз данных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Автоматизированное функциональное (структурное) проектирование. CASE-технологии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Автоматизированное объектно-ориентированное проектирование. CASE-технологии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Типовое проектирование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RAD-технология прототипного создания приложений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Проектирование интегрированных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Проектирование клиент-серверных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Проектирование систем защиты данных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Стандартные средства совместного доступа к базам данных и программам в сложных информационных системах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Курс проектирование информационных систем является основой для изучения ряда последующих дисциплин, таких как: базовой части профессионального цикла: «Проектный практикум»; а также для последующего прохождения производственной практики и подготовки к итоговой государственной аттестации.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Компетенции обучающегося, формируемые в результате освоения дисциплины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В совокупности с другими дисциплинами программы подготовки бакалавров «Методология и технология проектирования информационных систем» обеспечивает методологический и технологический инструментарий формирования следующих компетенций: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умение осуществлять планирование и организацию проектной деятельности на основе стандартов управления проектами (ПК 14)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дисциплины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основные способы использования, обобщения и анализа информации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основные способы организации коллективной работы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основные способы самостоятельного приобретения новых знаний и умений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основные паттерны проектирования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методы анализа прикладной области, информационных потребностей, формирования требований к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методологии и технологии моделирования предметной области, прикладных и информационных процессов;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методологии и технологии проектирования ИС, проектирование обеспечивающих подсистем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использовать, обобщать и анализировать информацию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работать в коллективе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самостоятельно приобретать и использовать в практической деятельности новые знания и умения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проводить сравнительный анализ и выбор ИКТ для решения прикладных задач и создания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проводить анализ предметной области, выявлять информационные потребности и разрабатывать требования к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моделировать и проектировать прикладные и информационные процессы;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разрабатывать концептуальную модель прикладной области, выбирать инструментальные средства и технологии проектирования ИС;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навыками использования, обобщения и анализа информации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навыками организации коллективной работы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навыками самостоятельного приобретения новых знаний и умений при проектировании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навыками выбора проектных решений по видам обеспечения информационных систем;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навыками управления требованиями к информационной системе;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навыками работы с инструментальными  средствами  моделирования  предметной области, прикладных и информационных процессов;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–</w:t>
      </w:r>
      <w:r w:rsidRPr="00146E7A">
        <w:rPr>
          <w:rFonts w:ascii="Times New Roman" w:hAnsi="Times New Roman" w:cs="Times New Roman"/>
          <w:sz w:val="28"/>
          <w:szCs w:val="28"/>
        </w:rPr>
        <w:tab/>
        <w:t>- технологиями автоматизированного проектирования информационных систем.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«ИС в экономике»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Целью освоения дисциплины является подготовка обучающихся к аналитическому и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научно-исследовательскому видам деятельности по направлению подготовки 38.03.05 - Бизнес-информатика  (профиль подготовки: IT – менеджмент в бизнесе) посредством обеспечения этапов формирования компетенций, предусмотренных ФГОС 3+, в части представленных ниже знаний, умений и навыков.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Задачами дисциплины является изучение понятийного аппарата дисциплины, основных теоретических положений и методов, формирование умений и привитие навыков применения теоретических знаний для решения практических и прикладных задач. Дисциплина направлена на формирование следующих профессиональных компетенций: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 выбор рациональных информационных систем и информационно -коммуникативных технологий решения для управления бизнесом (ПК 3)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Знать: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понятие экономической информации, признаки классификации экономической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информации;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классификацию и основные свойства единиц информации.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характеристику различных моделей данных и вопросы моделирования предметных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областей в экономике;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общее понятие об эффективности информационно-технологического проекта (ИТ- проекта), перечень методов для оценки эффективности инвестиций, критериях оценки эффективности проекта по информатизации и автоматизации решения прикладных задач, понятие о сроке окупаемости ИТ-проекта.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Уметь: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строить экономико-математические модели.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разрабатывать информационную систему.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решать задачи линейной оптимизации при помощи инструментальных средств.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Владеть: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навыками построения экономико-математических моделей.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навыками разработки информационной системы.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- навыками решения задач линейной оптимизации с помощью инструментальных средств.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способностью проводить оценку экономических затрат и рисков при создании информационных систем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 xml:space="preserve">Дисциплина относится к вариативной части блока 1 </w:t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Дисциплина (модули)</w:t>
      </w:r>
      <w:r w:rsidRPr="00146E7A">
        <w:rPr>
          <w:rFonts w:ascii="Cambria Math" w:hAnsi="Cambria Math" w:cs="Cambria Math"/>
          <w:sz w:val="28"/>
          <w:szCs w:val="28"/>
        </w:rPr>
        <w:t>≫</w:t>
      </w:r>
      <w:r w:rsidRPr="00146E7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подготовки бакалавров  деятельности по направлению подготовки 38.03.05 - Бизнес-информатика  (профиль подготовки: IT – менеджмент в бизнесе) (индекс дисциплины в соответствии с учебным планом: Б1.В.ОД.6).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 xml:space="preserve">В соответствии с учебным планом  дисциплина </w:t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Теория экономических информационных систем</w:t>
      </w:r>
      <w:r w:rsidRPr="00146E7A">
        <w:rPr>
          <w:rFonts w:ascii="Cambria Math" w:hAnsi="Cambria Math" w:cs="Cambria Math"/>
          <w:sz w:val="28"/>
          <w:szCs w:val="28"/>
        </w:rPr>
        <w:t>≫</w:t>
      </w:r>
      <w:r w:rsidRPr="00146E7A">
        <w:rPr>
          <w:rFonts w:ascii="Times New Roman" w:hAnsi="Times New Roman" w:cs="Times New Roman"/>
          <w:sz w:val="28"/>
          <w:szCs w:val="28"/>
        </w:rPr>
        <w:t xml:space="preserve"> (Б1.В.ОД.6) базируется на следующих дисциплинах: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146E7A">
        <w:rPr>
          <w:rFonts w:ascii="Cambria Math" w:hAnsi="Cambria Math" w:cs="Cambria Math"/>
          <w:sz w:val="28"/>
          <w:szCs w:val="28"/>
        </w:rPr>
        <w:t>≫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Математика</w:t>
      </w:r>
      <w:r w:rsidRPr="00146E7A">
        <w:rPr>
          <w:rFonts w:ascii="Cambria Math" w:hAnsi="Cambria Math" w:cs="Cambria Math"/>
          <w:sz w:val="28"/>
          <w:szCs w:val="28"/>
        </w:rPr>
        <w:t>≫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Дискретная математика</w:t>
      </w:r>
      <w:r w:rsidRPr="00146E7A">
        <w:rPr>
          <w:rFonts w:ascii="Cambria Math" w:hAnsi="Cambria Math" w:cs="Cambria Math"/>
          <w:sz w:val="28"/>
          <w:szCs w:val="28"/>
        </w:rPr>
        <w:t>≫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Информатика</w:t>
      </w:r>
      <w:r w:rsidRPr="00146E7A">
        <w:rPr>
          <w:rFonts w:ascii="Cambria Math" w:hAnsi="Cambria Math" w:cs="Cambria Math"/>
          <w:sz w:val="28"/>
          <w:szCs w:val="28"/>
        </w:rPr>
        <w:t>≫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Общая теория систем</w:t>
      </w:r>
      <w:r w:rsidRPr="00146E7A">
        <w:rPr>
          <w:rFonts w:ascii="Cambria Math" w:hAnsi="Cambria Math" w:cs="Cambria Math"/>
          <w:sz w:val="28"/>
          <w:szCs w:val="28"/>
        </w:rPr>
        <w:t>≫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 w:rsidRPr="00146E7A">
        <w:rPr>
          <w:rFonts w:ascii="Cambria Math" w:hAnsi="Cambria Math" w:cs="Cambria Math"/>
          <w:sz w:val="28"/>
          <w:szCs w:val="28"/>
        </w:rPr>
        <w:t>≫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Дисциплина базируется на знаниях, умениях и навыках, полученных в ходе прохождения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учебной практики.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Знания, умения и навыки, полученные студентами в процессе изучения дисциплины,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являются базой для изучения следующих дисциплин: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Реинжиниринг</w:t>
      </w:r>
      <w:r w:rsidRPr="00146E7A">
        <w:rPr>
          <w:rFonts w:ascii="Cambria Math" w:hAnsi="Cambria Math" w:cs="Cambria Math"/>
          <w:sz w:val="28"/>
          <w:szCs w:val="28"/>
        </w:rPr>
        <w:t>≫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</w:r>
      <w:r w:rsidRPr="00146E7A">
        <w:rPr>
          <w:rFonts w:ascii="Cambria Math" w:hAnsi="Cambria Math" w:cs="Cambria Math"/>
          <w:sz w:val="28"/>
          <w:szCs w:val="28"/>
        </w:rPr>
        <w:t>≪</w:t>
      </w:r>
      <w:r w:rsidRPr="00146E7A">
        <w:rPr>
          <w:rFonts w:ascii="Times New Roman" w:hAnsi="Times New Roman" w:cs="Times New Roman"/>
          <w:sz w:val="28"/>
          <w:szCs w:val="28"/>
        </w:rPr>
        <w:t>Проектирование информационных систем»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«Управление разработкой ИС»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E7A">
        <w:rPr>
          <w:rFonts w:ascii="Times New Roman" w:hAnsi="Times New Roman" w:cs="Times New Roman"/>
          <w:sz w:val="28"/>
          <w:szCs w:val="28"/>
        </w:rPr>
        <w:t>•</w:t>
      </w:r>
      <w:r w:rsidRPr="00146E7A">
        <w:rPr>
          <w:rFonts w:ascii="Times New Roman" w:hAnsi="Times New Roman" w:cs="Times New Roman"/>
          <w:sz w:val="28"/>
          <w:szCs w:val="28"/>
        </w:rPr>
        <w:tab/>
        <w:t>Знания, умения и навыки, полученные студентами в процессе изучения дисциплины, являются базой для прохождения производственной и преддипломной практик, выполнения научно-исследовательской работы и прохождения государственной итоговой аттестации (выпускная квалификационная работа).</w:t>
      </w:r>
    </w:p>
    <w:p w:rsidR="00146E7A" w:rsidRPr="00146E7A" w:rsidRDefault="00146E7A" w:rsidP="0014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Б1.В.ДВ.6 «Политология»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1. Цель и задачи дисциплины (модуля)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Сформировать компетенции обучающегося в области политологии, которые, во-первых, способствуют познанию закономерностей функционирования и развития общества как социокультурной системы, осознанию себя как полноправного члена общества с активной гражданской позицией, определению собственной роли в сложных процессах и изменениях действительности; во-вторых, обеспечивают знания о политической сфере общества, способствующие формированию условий, путей и принципов консолидации общественно-политических сил, утверждению наиболее верных путей государственного строительства, перехода к правовому государству и самоуправлению, к совершенствованию гражданского общества, развитию политической культуры граждан, социально-политической активности, гражданской позиции и патриотизма.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2. Требования к результатам освоения учебной дисциплины Общекультурные компетенции (ОК):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толератно воспринимая социальные, этнические, конфессиональные и культурные различия (ОК-6);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(ОПК-2).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Б1.В.ОД.18 Российское предпринимательское право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1. Цель и задачи дисциплины (модуля)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Цель дисциплины – дать оптимальный объем правовых знаний в области предпринимательских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Задачи дисциплины - заключаются в развитии следующих знаний, умений и навыков личности: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 -понимание предпринимательского законодательства, принципов и норм финансового права;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- толкование норм предпринимательского права; 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- применение предпринимательского законодательства в конкретных практических ситуациях;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 -воспитание нравственности, морали, толерантности;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 xml:space="preserve"> -способность работы с разноплановыми источниками.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2. Требования к результатам освоения учебной дисциплины Общекультурные компетенции (ОК):</w:t>
      </w:r>
    </w:p>
    <w:p w:rsidR="00146E7A" w:rsidRPr="00146E7A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146E7A" w:rsidRPr="00B213FC" w:rsidRDefault="00146E7A" w:rsidP="001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7A">
        <w:rPr>
          <w:rFonts w:ascii="Times New Roman" w:hAnsi="Times New Roman" w:cs="Times New Roman"/>
          <w:sz w:val="28"/>
          <w:szCs w:val="28"/>
        </w:rPr>
        <w:t>умение защищать права на интеллектуальную собственность (ПК-11).</w:t>
      </w:r>
    </w:p>
    <w:sectPr w:rsidR="00146E7A" w:rsidRPr="00B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C"/>
    <w:rsid w:val="00146E7A"/>
    <w:rsid w:val="004C30AB"/>
    <w:rsid w:val="00B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0485-D6AA-431D-889B-1752130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98</Pages>
  <Words>31337</Words>
  <Characters>178627</Characters>
  <Application>Microsoft Office Word</Application>
  <DocSecurity>0</DocSecurity>
  <Lines>1488</Lines>
  <Paragraphs>419</Paragraphs>
  <ScaleCrop>false</ScaleCrop>
  <Company>SPecialiST RePack</Company>
  <LinksUpToDate>false</LinksUpToDate>
  <CharactersWithSpaces>209545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РАНХиГС (СФ)</dc:creator>
  <cp:keywords/>
  <dc:description/>
  <cp:lastModifiedBy>Филиал Смоленский</cp:lastModifiedBy>
  <cp:revision>3</cp:revision>
  <dcterms:created xsi:type="dcterms:W3CDTF">2015-05-20T12:23:00Z</dcterms:created>
  <dcterms:modified xsi:type="dcterms:W3CDTF">2016-11-15T06:47:00Z</dcterms:modified>
</cp:coreProperties>
</file>