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37E9" w:rsidRPr="00643052" w:rsidRDefault="00EE37E9" w:rsidP="00643052">
      <w:pPr>
        <w:pStyle w:val="a9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3052">
        <w:rPr>
          <w:rFonts w:ascii="Times New Roman" w:hAnsi="Times New Roman" w:cs="Times New Roman"/>
          <w:b/>
          <w:sz w:val="24"/>
          <w:szCs w:val="24"/>
        </w:rPr>
        <w:t>Сведения</w:t>
      </w:r>
      <w:r w:rsidR="00F627B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43052">
        <w:rPr>
          <w:rFonts w:ascii="Times New Roman" w:hAnsi="Times New Roman" w:cs="Times New Roman"/>
          <w:b/>
          <w:sz w:val="24"/>
          <w:szCs w:val="24"/>
        </w:rPr>
        <w:t>о материально-техническом обеспечении</w:t>
      </w:r>
    </w:p>
    <w:p w:rsidR="00EE37E9" w:rsidRDefault="00EE37E9" w:rsidP="00643052">
      <w:pPr>
        <w:pStyle w:val="a9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3052">
        <w:rPr>
          <w:rFonts w:ascii="Times New Roman" w:hAnsi="Times New Roman" w:cs="Times New Roman"/>
          <w:b/>
          <w:sz w:val="24"/>
          <w:szCs w:val="24"/>
        </w:rPr>
        <w:t>Смоленского филиала РАНХиГС</w:t>
      </w:r>
    </w:p>
    <w:p w:rsidR="00EE37E9" w:rsidRPr="00643052" w:rsidRDefault="00EE37E9" w:rsidP="006C5D99">
      <w:pPr>
        <w:pStyle w:val="a9"/>
        <w:jc w:val="both"/>
        <w:rPr>
          <w:rFonts w:ascii="Times New Roman" w:hAnsi="Times New Roman" w:cs="Times New Roman"/>
          <w:sz w:val="16"/>
          <w:szCs w:val="16"/>
        </w:rPr>
      </w:pPr>
    </w:p>
    <w:p w:rsidR="00EE37E9" w:rsidRPr="00643052" w:rsidRDefault="00EE37E9" w:rsidP="00643052">
      <w:pPr>
        <w:pStyle w:val="a9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3052">
        <w:rPr>
          <w:rFonts w:ascii="Times New Roman" w:hAnsi="Times New Roman" w:cs="Times New Roman"/>
          <w:sz w:val="24"/>
          <w:szCs w:val="24"/>
        </w:rPr>
        <w:t xml:space="preserve">Смоленский филиал РАНХиГС </w:t>
      </w:r>
      <w:r w:rsidR="005277FB" w:rsidRPr="00643052">
        <w:rPr>
          <w:rFonts w:ascii="Times New Roman" w:eastAsia="Times New Roman" w:hAnsi="Times New Roman" w:cs="Times New Roman"/>
          <w:sz w:val="24"/>
          <w:szCs w:val="24"/>
        </w:rPr>
        <w:t>располагает достаточной материально-технической базой для проведения учебно-воспитате</w:t>
      </w:r>
      <w:r w:rsidR="004C1B08" w:rsidRPr="00643052">
        <w:rPr>
          <w:rFonts w:ascii="Times New Roman" w:eastAsia="Times New Roman" w:hAnsi="Times New Roman" w:cs="Times New Roman"/>
          <w:sz w:val="24"/>
          <w:szCs w:val="24"/>
        </w:rPr>
        <w:t>льной и научной</w:t>
      </w:r>
      <w:r w:rsidR="005277FB" w:rsidRPr="00643052">
        <w:rPr>
          <w:rFonts w:ascii="Times New Roman" w:eastAsia="Times New Roman" w:hAnsi="Times New Roman" w:cs="Times New Roman"/>
          <w:sz w:val="24"/>
          <w:szCs w:val="24"/>
        </w:rPr>
        <w:t xml:space="preserve"> работы.</w:t>
      </w:r>
    </w:p>
    <w:p w:rsidR="005277FB" w:rsidRPr="00643052" w:rsidRDefault="00332411" w:rsidP="00643052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3052">
        <w:rPr>
          <w:rFonts w:ascii="Times New Roman" w:eastAsia="Times New Roman" w:hAnsi="Times New Roman" w:cs="Times New Roman"/>
          <w:sz w:val="24"/>
          <w:szCs w:val="24"/>
        </w:rPr>
        <w:t>О</w:t>
      </w:r>
      <w:r w:rsidR="005277FB" w:rsidRPr="00643052">
        <w:rPr>
          <w:rFonts w:ascii="Times New Roman" w:eastAsia="Times New Roman" w:hAnsi="Times New Roman" w:cs="Times New Roman"/>
          <w:sz w:val="24"/>
          <w:szCs w:val="24"/>
        </w:rPr>
        <w:t>бразовательн</w:t>
      </w:r>
      <w:r w:rsidRPr="00643052">
        <w:rPr>
          <w:rFonts w:ascii="Times New Roman" w:eastAsia="Times New Roman" w:hAnsi="Times New Roman" w:cs="Times New Roman"/>
          <w:sz w:val="24"/>
          <w:szCs w:val="24"/>
        </w:rPr>
        <w:t>ая</w:t>
      </w:r>
      <w:r w:rsidR="005277FB" w:rsidRPr="00643052">
        <w:rPr>
          <w:rFonts w:ascii="Times New Roman" w:eastAsia="Times New Roman" w:hAnsi="Times New Roman" w:cs="Times New Roman"/>
          <w:sz w:val="24"/>
          <w:szCs w:val="24"/>
        </w:rPr>
        <w:t xml:space="preserve"> деятельность </w:t>
      </w:r>
      <w:r w:rsidRPr="00643052">
        <w:rPr>
          <w:rFonts w:ascii="Times New Roman" w:eastAsia="Times New Roman" w:hAnsi="Times New Roman" w:cs="Times New Roman"/>
          <w:sz w:val="24"/>
          <w:szCs w:val="24"/>
        </w:rPr>
        <w:t xml:space="preserve">осуществляется </w:t>
      </w:r>
      <w:r w:rsidR="005277FB" w:rsidRPr="00643052">
        <w:rPr>
          <w:rFonts w:ascii="Times New Roman" w:eastAsia="Times New Roman" w:hAnsi="Times New Roman" w:cs="Times New Roman"/>
          <w:sz w:val="24"/>
          <w:szCs w:val="24"/>
        </w:rPr>
        <w:t>в двух учебных корпусах общей площадью 3065,4 кв.м., расположенных по адресу: 214025, г. Смол</w:t>
      </w:r>
      <w:r w:rsidRPr="00643052">
        <w:rPr>
          <w:rFonts w:ascii="Times New Roman" w:eastAsia="Times New Roman" w:hAnsi="Times New Roman" w:cs="Times New Roman"/>
          <w:sz w:val="24"/>
          <w:szCs w:val="24"/>
        </w:rPr>
        <w:t xml:space="preserve">енск, </w:t>
      </w:r>
      <w:proofErr w:type="spellStart"/>
      <w:r w:rsidRPr="00643052">
        <w:rPr>
          <w:rFonts w:ascii="Times New Roman" w:eastAsia="Times New Roman" w:hAnsi="Times New Roman" w:cs="Times New Roman"/>
          <w:sz w:val="24"/>
          <w:szCs w:val="24"/>
        </w:rPr>
        <w:t>Чуриловский</w:t>
      </w:r>
      <w:proofErr w:type="spellEnd"/>
      <w:r w:rsidRPr="00643052">
        <w:rPr>
          <w:rFonts w:ascii="Times New Roman" w:eastAsia="Times New Roman" w:hAnsi="Times New Roman" w:cs="Times New Roman"/>
          <w:sz w:val="24"/>
          <w:szCs w:val="24"/>
        </w:rPr>
        <w:t xml:space="preserve"> тупик, д. 6/2, переданных филиалу по договору безвозмездного пользования объектами государственной собственности Смоленской области от 25.05.2016 г. № 48.</w:t>
      </w:r>
    </w:p>
    <w:p w:rsidR="005277FB" w:rsidRPr="00643052" w:rsidRDefault="005277FB" w:rsidP="00643052">
      <w:pPr>
        <w:pStyle w:val="a9"/>
        <w:ind w:firstLine="709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F627BC" w:rsidRDefault="00F627BC" w:rsidP="00F627BC">
      <w:pPr>
        <w:pStyle w:val="a9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3052">
        <w:rPr>
          <w:rFonts w:ascii="Times New Roman" w:hAnsi="Times New Roman" w:cs="Times New Roman"/>
          <w:b/>
          <w:sz w:val="24"/>
          <w:szCs w:val="24"/>
        </w:rPr>
        <w:t>Обеспечение обучающихся и работников филиала медицинским обслуживанием</w:t>
      </w:r>
    </w:p>
    <w:p w:rsidR="00F627BC" w:rsidRPr="00643052" w:rsidRDefault="00F627BC" w:rsidP="00F627BC">
      <w:pPr>
        <w:pStyle w:val="a9"/>
        <w:ind w:firstLine="709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F627BC" w:rsidRPr="00643052" w:rsidRDefault="00F627BC" w:rsidP="00F627BC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3052">
        <w:rPr>
          <w:rFonts w:ascii="Times New Roman" w:hAnsi="Times New Roman" w:cs="Times New Roman"/>
          <w:sz w:val="24"/>
          <w:szCs w:val="24"/>
        </w:rPr>
        <w:t xml:space="preserve">Организация медицинского обслуживания студентов и работников филиала осуществляется в соответствии со ст. 41 Федерального закона об образовании в Российской Федерации на основании договора о предоставлении медицинских услуг от 01.09.2015 г. № 14 между Смоленским филиалом </w:t>
      </w:r>
      <w:proofErr w:type="spellStart"/>
      <w:r w:rsidRPr="00643052">
        <w:rPr>
          <w:rFonts w:ascii="Times New Roman" w:hAnsi="Times New Roman" w:cs="Times New Roman"/>
          <w:sz w:val="24"/>
          <w:szCs w:val="24"/>
        </w:rPr>
        <w:t>РАНХиГС</w:t>
      </w:r>
      <w:proofErr w:type="spellEnd"/>
      <w:r w:rsidRPr="00643052">
        <w:rPr>
          <w:rFonts w:ascii="Times New Roman" w:hAnsi="Times New Roman" w:cs="Times New Roman"/>
          <w:sz w:val="24"/>
          <w:szCs w:val="24"/>
        </w:rPr>
        <w:t xml:space="preserve"> и ОГБУЗ «Поликлиника № 4.</w:t>
      </w:r>
    </w:p>
    <w:p w:rsidR="00F627BC" w:rsidRPr="00643052" w:rsidRDefault="00F627BC" w:rsidP="00F627BC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3052">
        <w:rPr>
          <w:rFonts w:ascii="Times New Roman" w:hAnsi="Times New Roman" w:cs="Times New Roman"/>
          <w:sz w:val="24"/>
          <w:szCs w:val="24"/>
        </w:rPr>
        <w:t>Услуги по осуществлению первичной медико-санитарной помощи студентам и работникам филиала оказываются ОГБУЗ «Поликлиника № 4» в помещениях медицинского пункта, рас</w:t>
      </w:r>
      <w:r>
        <w:rPr>
          <w:rFonts w:ascii="Times New Roman" w:hAnsi="Times New Roman" w:cs="Times New Roman"/>
          <w:sz w:val="24"/>
          <w:szCs w:val="24"/>
        </w:rPr>
        <w:t>положенного в здании корпуса №1 (</w:t>
      </w:r>
      <w:proofErr w:type="spellStart"/>
      <w:r>
        <w:rPr>
          <w:rFonts w:ascii="Times New Roman" w:hAnsi="Times New Roman" w:cs="Times New Roman"/>
          <w:sz w:val="24"/>
          <w:szCs w:val="24"/>
        </w:rPr>
        <w:t>г.Смоленск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Чуриловский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туп.,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д.6/2), безвозмездно предоставленных образовательной организацией и соответствующих условиям и требованиям для оказания указанной помощи (лицензия № ЛО-67-01-001120 от 13.07.2016 приложение №2).</w:t>
      </w:r>
    </w:p>
    <w:p w:rsidR="00643052" w:rsidRDefault="00F627BC" w:rsidP="00F627BC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3052">
        <w:rPr>
          <w:rFonts w:ascii="Times New Roman" w:hAnsi="Times New Roman" w:cs="Times New Roman"/>
          <w:sz w:val="24"/>
          <w:szCs w:val="24"/>
        </w:rPr>
        <w:t>Услуги по прохождению студентами и работниками медицинских осмотров и диспансеризации, проведению профилактических прививок, а также консультативная и диагностическая помощь оказываются ОГБУЗ «Поликлиника № 4» по адресу: г. Смоле</w:t>
      </w:r>
      <w:r>
        <w:rPr>
          <w:rFonts w:ascii="Times New Roman" w:hAnsi="Times New Roman" w:cs="Times New Roman"/>
          <w:sz w:val="24"/>
          <w:szCs w:val="24"/>
        </w:rPr>
        <w:t>нск, ул. Нормандии-Неман, д. 37 в шаговой доступности от образовательной организации.</w:t>
      </w:r>
    </w:p>
    <w:p w:rsidR="00F627BC" w:rsidRPr="00643052" w:rsidRDefault="00F627BC" w:rsidP="00F627BC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627BC" w:rsidRDefault="00F627BC" w:rsidP="00F627BC">
      <w:pPr>
        <w:pStyle w:val="a9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3052">
        <w:rPr>
          <w:rFonts w:ascii="Times New Roman" w:hAnsi="Times New Roman" w:cs="Times New Roman"/>
          <w:b/>
          <w:sz w:val="24"/>
          <w:szCs w:val="24"/>
        </w:rPr>
        <w:t>Обеспечение обучающихся и работников филиала питанием</w:t>
      </w:r>
    </w:p>
    <w:p w:rsidR="00F627BC" w:rsidRPr="00643052" w:rsidRDefault="00F627BC" w:rsidP="00F627BC">
      <w:pPr>
        <w:pStyle w:val="a9"/>
        <w:ind w:firstLine="709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F627BC" w:rsidRDefault="00F627BC" w:rsidP="00F627BC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целью создания условий, гарантирующих охрану здоровья обучающихся, в расписании филиала установлены перерывы для приема пищи: с 12:10 до 12:30, с 15:40 до 16:00.</w:t>
      </w:r>
    </w:p>
    <w:p w:rsidR="00F627BC" w:rsidRPr="00643052" w:rsidRDefault="00F627BC" w:rsidP="00F627BC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Услуги по о</w:t>
      </w:r>
      <w:r w:rsidRPr="00643052">
        <w:rPr>
          <w:rFonts w:ascii="Times New Roman" w:hAnsi="Times New Roman" w:cs="Times New Roman"/>
          <w:sz w:val="24"/>
          <w:szCs w:val="24"/>
        </w:rPr>
        <w:t>рганизаци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643052">
        <w:rPr>
          <w:rFonts w:ascii="Times New Roman" w:hAnsi="Times New Roman" w:cs="Times New Roman"/>
          <w:sz w:val="24"/>
          <w:szCs w:val="24"/>
        </w:rPr>
        <w:t xml:space="preserve"> горячего питания студентов и работников филиала осуществля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643052">
        <w:rPr>
          <w:rFonts w:ascii="Times New Roman" w:hAnsi="Times New Roman" w:cs="Times New Roman"/>
          <w:sz w:val="24"/>
          <w:szCs w:val="24"/>
        </w:rPr>
        <w:t xml:space="preserve">тся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643052">
        <w:rPr>
          <w:rFonts w:ascii="Times New Roman" w:hAnsi="Times New Roman" w:cs="Times New Roman"/>
          <w:sz w:val="24"/>
          <w:szCs w:val="24"/>
        </w:rPr>
        <w:t xml:space="preserve">ндивидуальным предпринимателем </w:t>
      </w:r>
      <w:proofErr w:type="spellStart"/>
      <w:r w:rsidRPr="00643052">
        <w:rPr>
          <w:rFonts w:ascii="Times New Roman" w:hAnsi="Times New Roman" w:cs="Times New Roman"/>
          <w:sz w:val="24"/>
          <w:szCs w:val="24"/>
        </w:rPr>
        <w:t>Кондрашевой</w:t>
      </w:r>
      <w:proofErr w:type="spellEnd"/>
      <w:r w:rsidRPr="00643052">
        <w:rPr>
          <w:rFonts w:ascii="Times New Roman" w:hAnsi="Times New Roman" w:cs="Times New Roman"/>
          <w:sz w:val="24"/>
          <w:szCs w:val="24"/>
        </w:rPr>
        <w:t xml:space="preserve"> Т.В. (свидетельство о государственной регистрации физического лица в качестве индивидуального предп</w:t>
      </w:r>
      <w:r>
        <w:rPr>
          <w:rFonts w:ascii="Times New Roman" w:hAnsi="Times New Roman" w:cs="Times New Roman"/>
          <w:sz w:val="24"/>
          <w:szCs w:val="24"/>
        </w:rPr>
        <w:t>ринимателя серия 67 № 001538417</w:t>
      </w:r>
      <w:r w:rsidRPr="00643052">
        <w:rPr>
          <w:rFonts w:ascii="Times New Roman" w:hAnsi="Times New Roman" w:cs="Times New Roman"/>
          <w:sz w:val="24"/>
          <w:szCs w:val="24"/>
        </w:rPr>
        <w:t xml:space="preserve"> от 11.03.2008 г.) по договору безвозмездного оказания услуг по организации питания студентов и работников Смоленского филиала </w:t>
      </w:r>
      <w:proofErr w:type="spellStart"/>
      <w:r w:rsidRPr="00643052">
        <w:rPr>
          <w:rFonts w:ascii="Times New Roman" w:hAnsi="Times New Roman" w:cs="Times New Roman"/>
          <w:sz w:val="24"/>
          <w:szCs w:val="24"/>
        </w:rPr>
        <w:t>РАНХиГС</w:t>
      </w:r>
      <w:proofErr w:type="spellEnd"/>
      <w:r w:rsidRPr="00643052">
        <w:rPr>
          <w:rFonts w:ascii="Times New Roman" w:hAnsi="Times New Roman" w:cs="Times New Roman"/>
          <w:sz w:val="24"/>
          <w:szCs w:val="24"/>
        </w:rPr>
        <w:t xml:space="preserve"> № 5 от 26.09.2016 г.</w:t>
      </w:r>
    </w:p>
    <w:p w:rsidR="00F627BC" w:rsidRDefault="00F627BC" w:rsidP="00F627BC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Помещение для приема пищи площадью</w:t>
      </w:r>
      <w:r w:rsidRPr="006430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100 </w:t>
      </w:r>
      <w:proofErr w:type="spellStart"/>
      <w:r w:rsidRPr="00643052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643052">
        <w:rPr>
          <w:rFonts w:ascii="Times New Roman" w:hAnsi="Times New Roman" w:cs="Times New Roman"/>
          <w:sz w:val="24"/>
          <w:szCs w:val="24"/>
        </w:rPr>
        <w:t>. расположен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643052">
        <w:rPr>
          <w:rFonts w:ascii="Times New Roman" w:hAnsi="Times New Roman" w:cs="Times New Roman"/>
          <w:sz w:val="24"/>
          <w:szCs w:val="24"/>
        </w:rPr>
        <w:t xml:space="preserve"> в здании корпуса № 2 и рассчитан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643052">
        <w:rPr>
          <w:rFonts w:ascii="Times New Roman" w:hAnsi="Times New Roman" w:cs="Times New Roman"/>
          <w:sz w:val="24"/>
          <w:szCs w:val="24"/>
        </w:rPr>
        <w:t xml:space="preserve"> на</w:t>
      </w:r>
      <w:r>
        <w:rPr>
          <w:rFonts w:ascii="Times New Roman" w:hAnsi="Times New Roman" w:cs="Times New Roman"/>
          <w:sz w:val="24"/>
          <w:szCs w:val="24"/>
        </w:rPr>
        <w:t xml:space="preserve"> 50</w:t>
      </w:r>
      <w:r w:rsidRPr="00643052">
        <w:rPr>
          <w:rFonts w:ascii="Times New Roman" w:hAnsi="Times New Roman" w:cs="Times New Roman"/>
          <w:sz w:val="24"/>
          <w:szCs w:val="24"/>
        </w:rPr>
        <w:t xml:space="preserve"> посадочных мест.</w:t>
      </w:r>
      <w:r w:rsidRPr="005C055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43052" w:rsidRDefault="00F627BC" w:rsidP="00F627BC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Оснащение помещения для приема пищи: бойлер, кулер, СВЧ-печь, столы, стулья.</w:t>
      </w:r>
    </w:p>
    <w:p w:rsidR="00F627BC" w:rsidRPr="00643052" w:rsidRDefault="00F627BC" w:rsidP="00F627BC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703E1" w:rsidRDefault="00ED557B" w:rsidP="00643052">
      <w:pPr>
        <w:pStyle w:val="a9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3052">
        <w:rPr>
          <w:rFonts w:ascii="Times New Roman" w:hAnsi="Times New Roman" w:cs="Times New Roman"/>
          <w:b/>
          <w:sz w:val="24"/>
          <w:szCs w:val="24"/>
        </w:rPr>
        <w:t>Помещения для занятий физической культурой и спортом</w:t>
      </w:r>
    </w:p>
    <w:p w:rsidR="00643052" w:rsidRPr="00643052" w:rsidRDefault="00643052" w:rsidP="00643052">
      <w:pPr>
        <w:pStyle w:val="a9"/>
        <w:ind w:firstLine="709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ED557B" w:rsidRPr="00643052" w:rsidRDefault="00ED557B" w:rsidP="00643052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3052">
        <w:rPr>
          <w:rFonts w:ascii="Times New Roman" w:hAnsi="Times New Roman" w:cs="Times New Roman"/>
          <w:sz w:val="24"/>
          <w:szCs w:val="24"/>
        </w:rPr>
        <w:t xml:space="preserve">Занятия физической культурой и спортом проходят в спортивном зале площадью </w:t>
      </w:r>
      <w:r w:rsidR="00332411" w:rsidRPr="00643052">
        <w:rPr>
          <w:rFonts w:ascii="Times New Roman" w:eastAsia="Times New Roman" w:hAnsi="Times New Roman" w:cs="Times New Roman"/>
          <w:sz w:val="24"/>
          <w:szCs w:val="24"/>
        </w:rPr>
        <w:t xml:space="preserve">142,6 </w:t>
      </w:r>
      <w:r w:rsidRPr="00643052">
        <w:rPr>
          <w:rFonts w:ascii="Times New Roman" w:hAnsi="Times New Roman" w:cs="Times New Roman"/>
          <w:sz w:val="24"/>
          <w:szCs w:val="24"/>
        </w:rPr>
        <w:t>к</w:t>
      </w:r>
      <w:r w:rsidR="00332411" w:rsidRPr="00643052">
        <w:rPr>
          <w:rFonts w:ascii="Times New Roman" w:hAnsi="Times New Roman" w:cs="Times New Roman"/>
          <w:sz w:val="24"/>
          <w:szCs w:val="24"/>
        </w:rPr>
        <w:t>в</w:t>
      </w:r>
      <w:r w:rsidRPr="00643052">
        <w:rPr>
          <w:rFonts w:ascii="Times New Roman" w:hAnsi="Times New Roman" w:cs="Times New Roman"/>
          <w:sz w:val="24"/>
          <w:szCs w:val="24"/>
        </w:rPr>
        <w:t>.м., расположенном в корпусе № 2</w:t>
      </w:r>
      <w:r w:rsidR="00332411" w:rsidRPr="00643052">
        <w:rPr>
          <w:rFonts w:ascii="Times New Roman" w:hAnsi="Times New Roman" w:cs="Times New Roman"/>
          <w:sz w:val="24"/>
          <w:szCs w:val="24"/>
        </w:rPr>
        <w:t>.</w:t>
      </w:r>
    </w:p>
    <w:p w:rsidR="00332411" w:rsidRDefault="00332411" w:rsidP="00643052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3052">
        <w:rPr>
          <w:rFonts w:ascii="Times New Roman" w:hAnsi="Times New Roman" w:cs="Times New Roman"/>
          <w:sz w:val="24"/>
          <w:szCs w:val="24"/>
        </w:rPr>
        <w:t xml:space="preserve">Оснащение спортивного зала: </w:t>
      </w:r>
      <w:r w:rsidRPr="00643052">
        <w:rPr>
          <w:rFonts w:ascii="Times New Roman" w:eastAsia="Times New Roman" w:hAnsi="Times New Roman" w:cs="Times New Roman"/>
          <w:sz w:val="24"/>
          <w:szCs w:val="24"/>
        </w:rPr>
        <w:t>щиты баскетбольные, сетка волейбольная, мячи (волейбольные, баскетбольные), обручи, теннисные столы, скакалки, коврики, маты, шведская стенка, скамейка,</w:t>
      </w:r>
      <w:r w:rsidRPr="00643052">
        <w:rPr>
          <w:rFonts w:ascii="Times New Roman" w:hAnsi="Times New Roman" w:cs="Times New Roman"/>
          <w:sz w:val="24"/>
          <w:szCs w:val="24"/>
        </w:rPr>
        <w:t xml:space="preserve"> груша, гантели</w:t>
      </w:r>
      <w:r w:rsidRPr="00643052">
        <w:rPr>
          <w:rFonts w:ascii="Times New Roman" w:eastAsia="Times New Roman" w:hAnsi="Times New Roman" w:cs="Times New Roman"/>
          <w:sz w:val="24"/>
          <w:szCs w:val="24"/>
        </w:rPr>
        <w:t xml:space="preserve">, тренажер </w:t>
      </w:r>
      <w:proofErr w:type="spellStart"/>
      <w:r w:rsidRPr="00643052">
        <w:rPr>
          <w:rFonts w:ascii="Times New Roman" w:eastAsia="Times New Roman" w:hAnsi="Times New Roman" w:cs="Times New Roman"/>
          <w:sz w:val="24"/>
          <w:szCs w:val="24"/>
        </w:rPr>
        <w:t>Ketler</w:t>
      </w:r>
      <w:proofErr w:type="spellEnd"/>
      <w:r w:rsidRPr="00643052">
        <w:rPr>
          <w:rFonts w:ascii="Times New Roman" w:eastAsia="Times New Roman" w:hAnsi="Times New Roman" w:cs="Times New Roman"/>
          <w:sz w:val="24"/>
          <w:szCs w:val="24"/>
        </w:rPr>
        <w:t>, т</w:t>
      </w:r>
      <w:r w:rsidRPr="00643052">
        <w:rPr>
          <w:rFonts w:ascii="Times New Roman" w:hAnsi="Times New Roman" w:cs="Times New Roman"/>
          <w:sz w:val="24"/>
          <w:szCs w:val="24"/>
        </w:rPr>
        <w:t xml:space="preserve">ренажер </w:t>
      </w:r>
      <w:proofErr w:type="spellStart"/>
      <w:r w:rsidRPr="00643052">
        <w:rPr>
          <w:rFonts w:ascii="Times New Roman" w:hAnsi="Times New Roman" w:cs="Times New Roman"/>
          <w:sz w:val="24"/>
          <w:szCs w:val="24"/>
        </w:rPr>
        <w:t>ат</w:t>
      </w:r>
      <w:proofErr w:type="spellEnd"/>
      <w:r w:rsidRPr="00643052">
        <w:rPr>
          <w:rFonts w:ascii="Times New Roman" w:hAnsi="Times New Roman" w:cs="Times New Roman"/>
          <w:sz w:val="24"/>
          <w:szCs w:val="24"/>
        </w:rPr>
        <w:t xml:space="preserve">-й центр </w:t>
      </w:r>
      <w:proofErr w:type="spellStart"/>
      <w:r w:rsidRPr="00643052">
        <w:rPr>
          <w:rFonts w:ascii="Times New Roman" w:hAnsi="Times New Roman" w:cs="Times New Roman"/>
          <w:sz w:val="24"/>
          <w:szCs w:val="24"/>
        </w:rPr>
        <w:t>Weider</w:t>
      </w:r>
      <w:proofErr w:type="spellEnd"/>
      <w:r w:rsidRPr="00643052">
        <w:rPr>
          <w:rFonts w:ascii="Times New Roman" w:hAnsi="Times New Roman" w:cs="Times New Roman"/>
          <w:sz w:val="24"/>
          <w:szCs w:val="24"/>
        </w:rPr>
        <w:t xml:space="preserve"> 9150, тренажер для ног, тренаже</w:t>
      </w:r>
      <w:r w:rsidRPr="00643052">
        <w:rPr>
          <w:rFonts w:ascii="Times New Roman" w:eastAsia="Times New Roman" w:hAnsi="Times New Roman" w:cs="Times New Roman"/>
          <w:sz w:val="24"/>
          <w:szCs w:val="24"/>
        </w:rPr>
        <w:t>р для пресса.</w:t>
      </w:r>
    </w:p>
    <w:p w:rsidR="00643052" w:rsidRPr="00643052" w:rsidRDefault="00643052" w:rsidP="00643052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32411" w:rsidRDefault="00332411" w:rsidP="00643052">
      <w:pPr>
        <w:pStyle w:val="a9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3052">
        <w:rPr>
          <w:rFonts w:ascii="Times New Roman" w:hAnsi="Times New Roman" w:cs="Times New Roman"/>
          <w:b/>
          <w:sz w:val="24"/>
          <w:szCs w:val="24"/>
        </w:rPr>
        <w:t xml:space="preserve">Информационные </w:t>
      </w:r>
      <w:r w:rsidR="004C1B08" w:rsidRPr="00643052">
        <w:rPr>
          <w:rFonts w:ascii="Times New Roman" w:hAnsi="Times New Roman" w:cs="Times New Roman"/>
          <w:b/>
          <w:sz w:val="24"/>
          <w:szCs w:val="24"/>
        </w:rPr>
        <w:t>технологии</w:t>
      </w:r>
    </w:p>
    <w:p w:rsidR="00643052" w:rsidRPr="00643052" w:rsidRDefault="00643052" w:rsidP="00643052">
      <w:pPr>
        <w:pStyle w:val="a9"/>
        <w:ind w:firstLine="709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D630DB" w:rsidRPr="00643052" w:rsidRDefault="00D630DB" w:rsidP="00643052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3052">
        <w:rPr>
          <w:rFonts w:ascii="Times New Roman" w:hAnsi="Times New Roman" w:cs="Times New Roman"/>
          <w:sz w:val="24"/>
          <w:szCs w:val="24"/>
        </w:rPr>
        <w:t>Филиал располагает современной информационно-технологической инфраструктурой:</w:t>
      </w:r>
    </w:p>
    <w:p w:rsidR="00643052" w:rsidRPr="00643052" w:rsidRDefault="00643052" w:rsidP="00643052">
      <w:pPr>
        <w:pStyle w:val="a9"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3052">
        <w:rPr>
          <w:rFonts w:ascii="Times New Roman" w:hAnsi="Times New Roman" w:cs="Times New Roman"/>
          <w:sz w:val="24"/>
          <w:szCs w:val="24"/>
        </w:rPr>
        <w:t>Два современных компьютерных класса;</w:t>
      </w:r>
    </w:p>
    <w:p w:rsidR="00643052" w:rsidRPr="00643052" w:rsidRDefault="00643052" w:rsidP="00643052">
      <w:pPr>
        <w:pStyle w:val="a9"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3052">
        <w:rPr>
          <w:rFonts w:ascii="Times New Roman" w:hAnsi="Times New Roman" w:cs="Times New Roman"/>
          <w:sz w:val="24"/>
          <w:szCs w:val="24"/>
        </w:rPr>
        <w:t>Более 100 единиц компьютерной техники;</w:t>
      </w:r>
    </w:p>
    <w:p w:rsidR="00643052" w:rsidRPr="00643052" w:rsidRDefault="00643052" w:rsidP="00643052">
      <w:pPr>
        <w:pStyle w:val="a9"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3052">
        <w:rPr>
          <w:rFonts w:ascii="Times New Roman" w:hAnsi="Times New Roman" w:cs="Times New Roman"/>
          <w:sz w:val="24"/>
          <w:szCs w:val="24"/>
        </w:rPr>
        <w:t>Оснащение аудиторного фонда мультимедийным оборудованием;</w:t>
      </w:r>
    </w:p>
    <w:p w:rsidR="00643052" w:rsidRPr="00643052" w:rsidRDefault="00643052" w:rsidP="00643052">
      <w:pPr>
        <w:pStyle w:val="a9"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43052">
        <w:rPr>
          <w:rFonts w:ascii="Times New Roman" w:hAnsi="Times New Roman" w:cs="Times New Roman"/>
          <w:sz w:val="24"/>
          <w:szCs w:val="24"/>
        </w:rPr>
        <w:t>Безлимитный</w:t>
      </w:r>
      <w:proofErr w:type="spellEnd"/>
      <w:r w:rsidRPr="00643052">
        <w:rPr>
          <w:rFonts w:ascii="Times New Roman" w:hAnsi="Times New Roman" w:cs="Times New Roman"/>
          <w:sz w:val="24"/>
          <w:szCs w:val="24"/>
        </w:rPr>
        <w:t xml:space="preserve"> высокоскоростной Интернет с любого рабочего места</w:t>
      </w:r>
      <w:r w:rsidR="00C30148" w:rsidRPr="00C30148">
        <w:rPr>
          <w:rFonts w:ascii="Times New Roman" w:hAnsi="Times New Roman" w:cs="Times New Roman"/>
          <w:sz w:val="24"/>
          <w:szCs w:val="24"/>
        </w:rPr>
        <w:t xml:space="preserve"> </w:t>
      </w:r>
      <w:r w:rsidR="00C30148" w:rsidRPr="00643052">
        <w:rPr>
          <w:rFonts w:ascii="Times New Roman" w:hAnsi="Times New Roman" w:cs="Times New Roman"/>
          <w:sz w:val="24"/>
          <w:szCs w:val="24"/>
        </w:rPr>
        <w:t>с двумя точками доступа</w:t>
      </w:r>
      <w:r w:rsidRPr="00643052">
        <w:rPr>
          <w:rFonts w:ascii="Times New Roman" w:hAnsi="Times New Roman" w:cs="Times New Roman"/>
          <w:sz w:val="24"/>
          <w:szCs w:val="24"/>
        </w:rPr>
        <w:t>;</w:t>
      </w:r>
    </w:p>
    <w:p w:rsidR="00643052" w:rsidRPr="00643052" w:rsidRDefault="00643052" w:rsidP="00643052">
      <w:pPr>
        <w:pStyle w:val="a9"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3052">
        <w:rPr>
          <w:rFonts w:ascii="Times New Roman" w:hAnsi="Times New Roman" w:cs="Times New Roman"/>
          <w:sz w:val="24"/>
          <w:szCs w:val="24"/>
        </w:rPr>
        <w:t xml:space="preserve">Беспроводной Интернет </w:t>
      </w:r>
      <w:r w:rsidRPr="00643052">
        <w:rPr>
          <w:rFonts w:ascii="Times New Roman" w:hAnsi="Times New Roman" w:cs="Times New Roman"/>
          <w:sz w:val="24"/>
          <w:szCs w:val="24"/>
          <w:lang w:val="en-US"/>
        </w:rPr>
        <w:t>Wi</w:t>
      </w:r>
      <w:r w:rsidRPr="00F627BC">
        <w:rPr>
          <w:rFonts w:ascii="Times New Roman" w:hAnsi="Times New Roman" w:cs="Times New Roman"/>
          <w:sz w:val="24"/>
          <w:szCs w:val="24"/>
        </w:rPr>
        <w:t>-</w:t>
      </w:r>
      <w:r w:rsidRPr="00643052">
        <w:rPr>
          <w:rFonts w:ascii="Times New Roman" w:hAnsi="Times New Roman" w:cs="Times New Roman"/>
          <w:sz w:val="24"/>
          <w:szCs w:val="24"/>
          <w:lang w:val="en-US"/>
        </w:rPr>
        <w:t>Fi</w:t>
      </w:r>
      <w:r w:rsidRPr="00F627BC">
        <w:rPr>
          <w:rFonts w:ascii="Times New Roman" w:hAnsi="Times New Roman" w:cs="Times New Roman"/>
          <w:sz w:val="24"/>
          <w:szCs w:val="24"/>
        </w:rPr>
        <w:t xml:space="preserve"> </w:t>
      </w:r>
      <w:r w:rsidRPr="00643052">
        <w:rPr>
          <w:rFonts w:ascii="Times New Roman" w:hAnsi="Times New Roman" w:cs="Times New Roman"/>
          <w:sz w:val="24"/>
          <w:szCs w:val="24"/>
        </w:rPr>
        <w:t>в учебных корпусах;</w:t>
      </w:r>
    </w:p>
    <w:p w:rsidR="00643052" w:rsidRPr="00643052" w:rsidRDefault="00643052" w:rsidP="00643052">
      <w:pPr>
        <w:pStyle w:val="a9"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3052">
        <w:rPr>
          <w:rFonts w:ascii="Times New Roman" w:hAnsi="Times New Roman" w:cs="Times New Roman"/>
          <w:sz w:val="24"/>
          <w:szCs w:val="24"/>
        </w:rPr>
        <w:t>Мультимедийный лингафонный кабинет;</w:t>
      </w:r>
    </w:p>
    <w:p w:rsidR="00643052" w:rsidRPr="00643052" w:rsidRDefault="00643052" w:rsidP="00643052">
      <w:pPr>
        <w:pStyle w:val="a9"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3052">
        <w:rPr>
          <w:rFonts w:ascii="Times New Roman" w:hAnsi="Times New Roman" w:cs="Times New Roman"/>
          <w:sz w:val="24"/>
          <w:szCs w:val="24"/>
        </w:rPr>
        <w:t>Современное программное обеспечение;</w:t>
      </w:r>
    </w:p>
    <w:p w:rsidR="00643052" w:rsidRPr="00643052" w:rsidRDefault="00643052" w:rsidP="00643052">
      <w:pPr>
        <w:pStyle w:val="a9"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3052">
        <w:rPr>
          <w:rFonts w:ascii="Times New Roman" w:hAnsi="Times New Roman" w:cs="Times New Roman"/>
          <w:sz w:val="24"/>
          <w:szCs w:val="24"/>
        </w:rPr>
        <w:t>Наличие информационно-правовых систем (Консультант, Гарант);</w:t>
      </w:r>
    </w:p>
    <w:p w:rsidR="00643052" w:rsidRDefault="00643052" w:rsidP="00643052">
      <w:pPr>
        <w:pStyle w:val="a9"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3052">
        <w:rPr>
          <w:rFonts w:ascii="Times New Roman" w:hAnsi="Times New Roman" w:cs="Times New Roman"/>
          <w:sz w:val="24"/>
          <w:szCs w:val="24"/>
        </w:rPr>
        <w:lastRenderedPageBreak/>
        <w:t>Современная музыкальная аппаратура для проведения торжественных мероприятий.</w:t>
      </w:r>
    </w:p>
    <w:p w:rsidR="00643052" w:rsidRDefault="00643052" w:rsidP="00643052">
      <w:pPr>
        <w:pStyle w:val="a9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501BCF" w:rsidRDefault="00643052" w:rsidP="00501BCF">
      <w:pPr>
        <w:pStyle w:val="a9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3052">
        <w:rPr>
          <w:rFonts w:ascii="Times New Roman" w:hAnsi="Times New Roman" w:cs="Times New Roman"/>
          <w:b/>
          <w:sz w:val="24"/>
          <w:szCs w:val="24"/>
        </w:rPr>
        <w:t>Библиотечный фонд</w:t>
      </w:r>
    </w:p>
    <w:p w:rsidR="00501BCF" w:rsidRPr="00501BCF" w:rsidRDefault="00501BCF" w:rsidP="00501BCF">
      <w:pPr>
        <w:pStyle w:val="a9"/>
        <w:ind w:left="709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501BCF" w:rsidRPr="00501BCF" w:rsidRDefault="00501BCF" w:rsidP="0066251E">
      <w:pPr>
        <w:pStyle w:val="a9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1BCF">
        <w:rPr>
          <w:rFonts w:ascii="Times New Roman" w:hAnsi="Times New Roman" w:cs="Times New Roman"/>
          <w:sz w:val="24"/>
          <w:szCs w:val="24"/>
        </w:rPr>
        <w:t xml:space="preserve">Библиотечный фонд </w:t>
      </w:r>
      <w:r w:rsidR="0066251E">
        <w:rPr>
          <w:rFonts w:ascii="Times New Roman" w:hAnsi="Times New Roman" w:cs="Times New Roman"/>
          <w:sz w:val="24"/>
          <w:szCs w:val="24"/>
        </w:rPr>
        <w:t xml:space="preserve">филиала </w:t>
      </w:r>
      <w:r w:rsidRPr="00501BCF">
        <w:rPr>
          <w:rFonts w:ascii="Times New Roman" w:hAnsi="Times New Roman" w:cs="Times New Roman"/>
          <w:sz w:val="24"/>
          <w:szCs w:val="24"/>
        </w:rPr>
        <w:t>укомплектован учебной литературой по дисциплинам (модулям) циклов ООП</w:t>
      </w:r>
      <w:r w:rsidR="00F627BC">
        <w:rPr>
          <w:rFonts w:ascii="Times New Roman" w:hAnsi="Times New Roman" w:cs="Times New Roman"/>
          <w:sz w:val="24"/>
          <w:szCs w:val="24"/>
        </w:rPr>
        <w:t xml:space="preserve"> </w:t>
      </w:r>
      <w:r w:rsidRPr="00501BCF">
        <w:rPr>
          <w:rFonts w:ascii="Times New Roman" w:hAnsi="Times New Roman" w:cs="Times New Roman"/>
          <w:sz w:val="24"/>
          <w:szCs w:val="24"/>
        </w:rPr>
        <w:t>в соответствии</w:t>
      </w:r>
      <w:r w:rsidR="00F627BC">
        <w:rPr>
          <w:rFonts w:ascii="Times New Roman" w:hAnsi="Times New Roman" w:cs="Times New Roman"/>
          <w:sz w:val="24"/>
          <w:szCs w:val="24"/>
        </w:rPr>
        <w:t xml:space="preserve"> </w:t>
      </w:r>
      <w:r w:rsidRPr="00501BCF">
        <w:rPr>
          <w:rFonts w:ascii="Times New Roman" w:hAnsi="Times New Roman" w:cs="Times New Roman"/>
          <w:sz w:val="24"/>
          <w:szCs w:val="24"/>
        </w:rPr>
        <w:t xml:space="preserve">требованиям, предъявляемым ФГОС. </w:t>
      </w:r>
    </w:p>
    <w:p w:rsidR="00501BCF" w:rsidRPr="00501BCF" w:rsidRDefault="00501BCF" w:rsidP="0066251E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1BCF">
        <w:rPr>
          <w:rFonts w:ascii="Times New Roman" w:hAnsi="Times New Roman" w:cs="Times New Roman"/>
          <w:sz w:val="24"/>
          <w:szCs w:val="24"/>
        </w:rPr>
        <w:t>Каждый обучающийся обеспечен доступом к электронно-библиотечным системам: «Лань» (договор № 399/15 от 20.05.2015г.); «</w:t>
      </w:r>
      <w:r w:rsidRPr="00501BCF">
        <w:rPr>
          <w:rFonts w:ascii="Times New Roman" w:hAnsi="Times New Roman" w:cs="Times New Roman"/>
          <w:sz w:val="24"/>
          <w:szCs w:val="24"/>
          <w:lang w:val="en-US"/>
        </w:rPr>
        <w:t>IPRbooks</w:t>
      </w:r>
      <w:r w:rsidRPr="00501BCF">
        <w:rPr>
          <w:rFonts w:ascii="Times New Roman" w:hAnsi="Times New Roman" w:cs="Times New Roman"/>
          <w:sz w:val="24"/>
          <w:szCs w:val="24"/>
        </w:rPr>
        <w:t>» (договор № 1197/15 от 22.06.2015), «</w:t>
      </w:r>
      <w:proofErr w:type="spellStart"/>
      <w:r w:rsidRPr="00501BCF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501BCF">
        <w:rPr>
          <w:rFonts w:ascii="Times New Roman" w:hAnsi="Times New Roman" w:cs="Times New Roman"/>
          <w:sz w:val="24"/>
          <w:szCs w:val="24"/>
        </w:rPr>
        <w:t>» (договор № 17 от 01.07.2015), «</w:t>
      </w:r>
      <w:r w:rsidRPr="00501BCF">
        <w:rPr>
          <w:rFonts w:ascii="Times New Roman" w:hAnsi="Times New Roman" w:cs="Times New Roman"/>
          <w:sz w:val="24"/>
          <w:szCs w:val="24"/>
          <w:lang w:val="en-US"/>
        </w:rPr>
        <w:t>Grebennikon</w:t>
      </w:r>
      <w:r w:rsidRPr="00501BCF">
        <w:rPr>
          <w:rFonts w:ascii="Times New Roman" w:hAnsi="Times New Roman" w:cs="Times New Roman"/>
          <w:sz w:val="24"/>
          <w:szCs w:val="24"/>
        </w:rPr>
        <w:t xml:space="preserve">», содержащим издания учебной и учебно-методической литературы по изучаемым дисциплинам. Открыт доступ к базам </w:t>
      </w:r>
      <w:r w:rsidRPr="00501BCF">
        <w:rPr>
          <w:rFonts w:ascii="Times New Roman" w:hAnsi="Times New Roman" w:cs="Times New Roman"/>
          <w:sz w:val="24"/>
          <w:szCs w:val="24"/>
          <w:lang w:val="en-US"/>
        </w:rPr>
        <w:t>Ebrary</w:t>
      </w:r>
      <w:r w:rsidRPr="00501BCF">
        <w:rPr>
          <w:rFonts w:ascii="Times New Roman" w:hAnsi="Times New Roman" w:cs="Times New Roman"/>
          <w:sz w:val="24"/>
          <w:szCs w:val="24"/>
        </w:rPr>
        <w:t xml:space="preserve"> </w:t>
      </w:r>
      <w:r w:rsidRPr="00501BCF">
        <w:rPr>
          <w:rFonts w:ascii="Times New Roman" w:hAnsi="Times New Roman" w:cs="Times New Roman"/>
          <w:sz w:val="24"/>
          <w:szCs w:val="24"/>
          <w:lang w:val="en-US"/>
        </w:rPr>
        <w:t>Academie</w:t>
      </w:r>
      <w:r w:rsidRPr="00501BCF">
        <w:rPr>
          <w:rFonts w:ascii="Times New Roman" w:hAnsi="Times New Roman" w:cs="Times New Roman"/>
          <w:sz w:val="24"/>
          <w:szCs w:val="24"/>
        </w:rPr>
        <w:t xml:space="preserve"> </w:t>
      </w:r>
      <w:r w:rsidRPr="00501BCF">
        <w:rPr>
          <w:rFonts w:ascii="Times New Roman" w:hAnsi="Times New Roman" w:cs="Times New Roman"/>
          <w:sz w:val="24"/>
          <w:szCs w:val="24"/>
          <w:lang w:val="en-US"/>
        </w:rPr>
        <w:t>Complete</w:t>
      </w:r>
      <w:r w:rsidRPr="00501BCF">
        <w:rPr>
          <w:rFonts w:ascii="Times New Roman" w:hAnsi="Times New Roman" w:cs="Times New Roman"/>
          <w:sz w:val="24"/>
          <w:szCs w:val="24"/>
        </w:rPr>
        <w:t xml:space="preserve"> и </w:t>
      </w:r>
      <w:r w:rsidRPr="00501BCF">
        <w:rPr>
          <w:rFonts w:ascii="Times New Roman" w:hAnsi="Times New Roman" w:cs="Times New Roman"/>
          <w:sz w:val="24"/>
          <w:szCs w:val="24"/>
          <w:lang w:val="en-US"/>
        </w:rPr>
        <w:t>SAGE</w:t>
      </w:r>
      <w:r w:rsidRPr="00501BCF">
        <w:rPr>
          <w:rFonts w:ascii="Times New Roman" w:hAnsi="Times New Roman" w:cs="Times New Roman"/>
          <w:sz w:val="24"/>
          <w:szCs w:val="24"/>
        </w:rPr>
        <w:t xml:space="preserve"> </w:t>
      </w:r>
      <w:r w:rsidRPr="00501BCF">
        <w:rPr>
          <w:rFonts w:ascii="Times New Roman" w:hAnsi="Times New Roman" w:cs="Times New Roman"/>
          <w:sz w:val="24"/>
          <w:szCs w:val="24"/>
          <w:lang w:val="en-US"/>
        </w:rPr>
        <w:t>Prmier</w:t>
      </w:r>
      <w:r w:rsidRPr="00501BCF">
        <w:rPr>
          <w:rFonts w:ascii="Times New Roman" w:hAnsi="Times New Roman" w:cs="Times New Roman"/>
          <w:sz w:val="24"/>
          <w:szCs w:val="24"/>
        </w:rPr>
        <w:t xml:space="preserve">, представляющих коллекцию научных книг и журналов на русском и английском языках. Имеется доступ </w:t>
      </w:r>
      <w:bookmarkStart w:id="0" w:name="_GoBack"/>
      <w:bookmarkEnd w:id="0"/>
      <w:r w:rsidR="00F627BC" w:rsidRPr="00501BCF">
        <w:rPr>
          <w:rFonts w:ascii="Times New Roman" w:hAnsi="Times New Roman" w:cs="Times New Roman"/>
          <w:sz w:val="24"/>
          <w:szCs w:val="24"/>
        </w:rPr>
        <w:t>к электронному каталогу</w:t>
      </w:r>
      <w:r w:rsidRPr="00501BCF">
        <w:rPr>
          <w:rFonts w:ascii="Times New Roman" w:hAnsi="Times New Roman" w:cs="Times New Roman"/>
          <w:sz w:val="24"/>
          <w:szCs w:val="24"/>
        </w:rPr>
        <w:t xml:space="preserve"> библиотеки фили</w:t>
      </w:r>
      <w:r w:rsidR="0066251E">
        <w:rPr>
          <w:rFonts w:ascii="Times New Roman" w:hAnsi="Times New Roman" w:cs="Times New Roman"/>
          <w:sz w:val="24"/>
          <w:szCs w:val="24"/>
        </w:rPr>
        <w:t>а</w:t>
      </w:r>
      <w:r w:rsidRPr="00501BCF">
        <w:rPr>
          <w:rFonts w:ascii="Times New Roman" w:hAnsi="Times New Roman" w:cs="Times New Roman"/>
          <w:sz w:val="24"/>
          <w:szCs w:val="24"/>
        </w:rPr>
        <w:t xml:space="preserve">ла </w:t>
      </w:r>
      <w:proofErr w:type="spellStart"/>
      <w:r w:rsidRPr="00501BCF">
        <w:rPr>
          <w:rFonts w:ascii="Times New Roman" w:hAnsi="Times New Roman" w:cs="Times New Roman"/>
          <w:sz w:val="24"/>
          <w:szCs w:val="24"/>
        </w:rPr>
        <w:t>РАНХиГС</w:t>
      </w:r>
      <w:proofErr w:type="spellEnd"/>
      <w:r w:rsidRPr="00501BCF">
        <w:rPr>
          <w:rFonts w:ascii="Times New Roman" w:hAnsi="Times New Roman" w:cs="Times New Roman"/>
          <w:sz w:val="24"/>
          <w:szCs w:val="24"/>
        </w:rPr>
        <w:t>.</w:t>
      </w:r>
    </w:p>
    <w:p w:rsidR="00B13DE8" w:rsidRDefault="00B13DE8" w:rsidP="0066251E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Комплектование учебной литературой осуществляется по всем циклам дисциплин.</w:t>
      </w:r>
    </w:p>
    <w:p w:rsidR="00501BCF" w:rsidRDefault="00501BCF" w:rsidP="0066251E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1BCF">
        <w:rPr>
          <w:rFonts w:ascii="Times New Roman" w:hAnsi="Times New Roman" w:cs="Times New Roman"/>
          <w:sz w:val="24"/>
          <w:szCs w:val="24"/>
        </w:rPr>
        <w:t>Общий фонд библиотеки составляет 24 173 экземпляров: из них 18 682 - учебной литературы, 976 - учебно-методической</w:t>
      </w:r>
      <w:r w:rsidR="00F627BC">
        <w:rPr>
          <w:rFonts w:ascii="Times New Roman" w:hAnsi="Times New Roman" w:cs="Times New Roman"/>
          <w:sz w:val="24"/>
          <w:szCs w:val="24"/>
        </w:rPr>
        <w:t xml:space="preserve"> </w:t>
      </w:r>
      <w:r w:rsidRPr="00501BCF">
        <w:rPr>
          <w:rFonts w:ascii="Times New Roman" w:hAnsi="Times New Roman" w:cs="Times New Roman"/>
          <w:sz w:val="24"/>
          <w:szCs w:val="24"/>
        </w:rPr>
        <w:t>и 815 – учебников на электронных носителях.</w:t>
      </w:r>
    </w:p>
    <w:p w:rsidR="003A606F" w:rsidRPr="00501BCF" w:rsidRDefault="003A606F" w:rsidP="0066251E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мест в библиотеке – 42.</w:t>
      </w:r>
    </w:p>
    <w:p w:rsidR="00643052" w:rsidRDefault="00643052" w:rsidP="0066251E">
      <w:pPr>
        <w:pStyle w:val="a9"/>
        <w:rPr>
          <w:rFonts w:ascii="Times New Roman" w:hAnsi="Times New Roman" w:cs="Times New Roman"/>
          <w:b/>
          <w:sz w:val="24"/>
          <w:szCs w:val="24"/>
        </w:rPr>
      </w:pPr>
    </w:p>
    <w:p w:rsidR="00643052" w:rsidRPr="00504A70" w:rsidRDefault="00643052" w:rsidP="00643052">
      <w:pPr>
        <w:pStyle w:val="a9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4A70">
        <w:rPr>
          <w:rFonts w:ascii="Times New Roman" w:hAnsi="Times New Roman" w:cs="Times New Roman"/>
          <w:b/>
          <w:sz w:val="24"/>
          <w:szCs w:val="24"/>
        </w:rPr>
        <w:t>Условия для обучения лиц с ограниченными возможностями здоровья</w:t>
      </w:r>
    </w:p>
    <w:p w:rsidR="0066251E" w:rsidRPr="00504A70" w:rsidRDefault="0066251E" w:rsidP="00643052">
      <w:pPr>
        <w:pStyle w:val="a9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2A5C" w:rsidRPr="00504A70" w:rsidRDefault="00D12A5C" w:rsidP="00504A70">
      <w:pPr>
        <w:pStyle w:val="a9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 w:rsidRPr="00504A7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Доступность элементов здания </w:t>
      </w:r>
      <w:r w:rsidR="0066251E" w:rsidRPr="00504A7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и помещений </w:t>
      </w:r>
      <w:r w:rsidRPr="00504A7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для различных категорий инвалидов</w:t>
      </w:r>
      <w:r w:rsidR="0066251E" w:rsidRPr="00504A7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:</w:t>
      </w:r>
    </w:p>
    <w:p w:rsidR="00504A70" w:rsidRPr="00504A70" w:rsidRDefault="00504A70" w:rsidP="00504A70">
      <w:pPr>
        <w:pStyle w:val="aa"/>
        <w:numPr>
          <w:ilvl w:val="0"/>
          <w:numId w:val="8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4A70">
        <w:rPr>
          <w:rFonts w:ascii="Times New Roman" w:hAnsi="Times New Roman" w:cs="Times New Roman"/>
          <w:sz w:val="24"/>
          <w:szCs w:val="24"/>
        </w:rPr>
        <w:t>Доступность прилегающей к зданию вуза территории, входных путей, путей перемещения внутри здания;</w:t>
      </w:r>
    </w:p>
    <w:p w:rsidR="00504A70" w:rsidRPr="00504A70" w:rsidRDefault="00504A70" w:rsidP="00504A70">
      <w:pPr>
        <w:pStyle w:val="aa"/>
        <w:numPr>
          <w:ilvl w:val="0"/>
          <w:numId w:val="8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4A70">
        <w:rPr>
          <w:rFonts w:ascii="Times New Roman" w:hAnsi="Times New Roman" w:cs="Times New Roman"/>
          <w:sz w:val="24"/>
          <w:szCs w:val="24"/>
        </w:rPr>
        <w:t>Вход в здание оборудован с учетом</w:t>
      </w:r>
      <w:r w:rsidR="00F627BC">
        <w:rPr>
          <w:rFonts w:ascii="Times New Roman" w:hAnsi="Times New Roman" w:cs="Times New Roman"/>
          <w:sz w:val="24"/>
          <w:szCs w:val="24"/>
        </w:rPr>
        <w:t xml:space="preserve"> </w:t>
      </w:r>
      <w:r w:rsidRPr="00504A70">
        <w:rPr>
          <w:rFonts w:ascii="Times New Roman" w:hAnsi="Times New Roman" w:cs="Times New Roman"/>
          <w:sz w:val="24"/>
          <w:szCs w:val="24"/>
        </w:rPr>
        <w:t>доступности для лиц с нарушением опорно-двигательного аппарата;</w:t>
      </w:r>
    </w:p>
    <w:p w:rsidR="00504A70" w:rsidRPr="00504A70" w:rsidRDefault="00504A70" w:rsidP="00504A70">
      <w:pPr>
        <w:pStyle w:val="aa"/>
        <w:numPr>
          <w:ilvl w:val="0"/>
          <w:numId w:val="8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4A70">
        <w:rPr>
          <w:rFonts w:ascii="Times New Roman" w:hAnsi="Times New Roman" w:cs="Times New Roman"/>
          <w:sz w:val="24"/>
          <w:szCs w:val="24"/>
        </w:rPr>
        <w:t>Создана информационная система для ориентации и навигации лиц с ограниченными возможностями здоровья в архитектурном пространстве образовательной организации, включающая визуальную и звуковую информацию (указатели крупным шрифтом, звонок на входе в здание).</w:t>
      </w:r>
    </w:p>
    <w:p w:rsidR="00504A70" w:rsidRPr="00504A70" w:rsidRDefault="00504A70" w:rsidP="00504A70">
      <w:pPr>
        <w:pStyle w:val="aa"/>
        <w:numPr>
          <w:ilvl w:val="0"/>
          <w:numId w:val="8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4A70">
        <w:rPr>
          <w:rFonts w:ascii="Times New Roman" w:hAnsi="Times New Roman" w:cs="Times New Roman"/>
          <w:sz w:val="24"/>
          <w:szCs w:val="24"/>
        </w:rPr>
        <w:t>А</w:t>
      </w:r>
      <w:r w:rsidRPr="00504A70">
        <w:rPr>
          <w:rFonts w:ascii="Times New Roman" w:eastAsia="Calibri" w:hAnsi="Times New Roman" w:cs="Times New Roman"/>
          <w:sz w:val="24"/>
          <w:szCs w:val="24"/>
        </w:rPr>
        <w:t>удитория для проведения учебных занятий располагается на первом этаже;</w:t>
      </w:r>
    </w:p>
    <w:p w:rsidR="00504A70" w:rsidRPr="00504A70" w:rsidRDefault="00504A70" w:rsidP="00504A70">
      <w:pPr>
        <w:pStyle w:val="aa"/>
        <w:numPr>
          <w:ilvl w:val="0"/>
          <w:numId w:val="8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4A70">
        <w:rPr>
          <w:rFonts w:ascii="Times New Roman" w:hAnsi="Times New Roman" w:cs="Times New Roman"/>
          <w:sz w:val="24"/>
          <w:szCs w:val="24"/>
        </w:rPr>
        <w:t>На первом этаже здания обустроена</w:t>
      </w:r>
      <w:r w:rsidR="00F627BC">
        <w:rPr>
          <w:rFonts w:ascii="Times New Roman" w:hAnsi="Times New Roman" w:cs="Times New Roman"/>
          <w:sz w:val="24"/>
          <w:szCs w:val="24"/>
        </w:rPr>
        <w:t xml:space="preserve"> </w:t>
      </w:r>
      <w:r w:rsidRPr="00504A70">
        <w:rPr>
          <w:rFonts w:ascii="Times New Roman" w:hAnsi="Times New Roman" w:cs="Times New Roman"/>
          <w:sz w:val="24"/>
          <w:szCs w:val="24"/>
        </w:rPr>
        <w:t>туалетная кабина, доступная для малоподвижных студентов, в которой установлены опорные поручни;</w:t>
      </w:r>
    </w:p>
    <w:p w:rsidR="00504A70" w:rsidRPr="00504A70" w:rsidRDefault="00504A70" w:rsidP="00504A70">
      <w:pPr>
        <w:pStyle w:val="aa"/>
        <w:numPr>
          <w:ilvl w:val="0"/>
          <w:numId w:val="8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4A70">
        <w:rPr>
          <w:rFonts w:ascii="Times New Roman" w:eastAsia="Calibri" w:hAnsi="Times New Roman" w:cs="Times New Roman"/>
          <w:sz w:val="24"/>
          <w:szCs w:val="24"/>
        </w:rPr>
        <w:t xml:space="preserve">В случае необходимости на договорной основе привлекается ассистент, оказывающий обучающимся с ограниченными возможностями здоровья необходимую техническую помощь, услуги </w:t>
      </w:r>
      <w:proofErr w:type="spellStart"/>
      <w:r w:rsidRPr="00504A70">
        <w:rPr>
          <w:rFonts w:ascii="Times New Roman" w:eastAsia="Calibri" w:hAnsi="Times New Roman" w:cs="Times New Roman"/>
          <w:sz w:val="24"/>
          <w:szCs w:val="24"/>
        </w:rPr>
        <w:t>сурдопереводчика</w:t>
      </w:r>
      <w:proofErr w:type="spellEnd"/>
      <w:r w:rsidRPr="00504A70">
        <w:rPr>
          <w:rFonts w:ascii="Times New Roman" w:eastAsia="Calibri" w:hAnsi="Times New Roman" w:cs="Times New Roman"/>
          <w:sz w:val="24"/>
          <w:szCs w:val="24"/>
        </w:rPr>
        <w:t xml:space="preserve"> и (или) </w:t>
      </w:r>
      <w:proofErr w:type="spellStart"/>
      <w:r w:rsidRPr="00504A70">
        <w:rPr>
          <w:rFonts w:ascii="Times New Roman" w:eastAsia="Calibri" w:hAnsi="Times New Roman" w:cs="Times New Roman"/>
          <w:sz w:val="24"/>
          <w:szCs w:val="24"/>
        </w:rPr>
        <w:t>тифлосурдопереводчика</w:t>
      </w:r>
      <w:proofErr w:type="spellEnd"/>
      <w:r w:rsidRPr="00504A70">
        <w:rPr>
          <w:rFonts w:ascii="Times New Roman" w:eastAsia="Calibri" w:hAnsi="Times New Roman" w:cs="Times New Roman"/>
          <w:sz w:val="24"/>
          <w:szCs w:val="24"/>
        </w:rPr>
        <w:t>;</w:t>
      </w:r>
    </w:p>
    <w:p w:rsidR="00504A70" w:rsidRPr="00504A70" w:rsidRDefault="00504A70" w:rsidP="00504A70">
      <w:pPr>
        <w:pStyle w:val="aa"/>
        <w:numPr>
          <w:ilvl w:val="0"/>
          <w:numId w:val="8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4A70">
        <w:rPr>
          <w:rFonts w:ascii="Times New Roman" w:eastAsia="Calibri" w:hAnsi="Times New Roman" w:cs="Times New Roman"/>
          <w:sz w:val="24"/>
          <w:szCs w:val="24"/>
        </w:rPr>
        <w:t>В случае необходимости на договорной основе привлекается организация (образовательное учреждение), имеющая специальные (адаптированные) образовательные программы и методы обучения и воспитания для обучения лиц с ограниченными возможностями здоровья;</w:t>
      </w:r>
    </w:p>
    <w:p w:rsidR="00504A70" w:rsidRPr="00504A70" w:rsidRDefault="00504A70" w:rsidP="00504A70">
      <w:pPr>
        <w:pStyle w:val="aa"/>
        <w:numPr>
          <w:ilvl w:val="0"/>
          <w:numId w:val="8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4A70">
        <w:rPr>
          <w:rFonts w:ascii="Times New Roman" w:eastAsia="Calibri" w:hAnsi="Times New Roman" w:cs="Times New Roman"/>
          <w:sz w:val="24"/>
          <w:szCs w:val="24"/>
        </w:rPr>
        <w:t>В случае необходимости на договорной основе привлекается организация (образовательное учреждение), имеющая специальные учебники, учебные пособия и дидактические материалы, в том числе в формате печатных материалов (крупный шрифт или аудиофайлы);</w:t>
      </w:r>
    </w:p>
    <w:p w:rsidR="00097271" w:rsidRPr="00504A70" w:rsidRDefault="00097271" w:rsidP="00504A70">
      <w:pPr>
        <w:pStyle w:val="aa"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4A70">
        <w:rPr>
          <w:rFonts w:ascii="Times New Roman" w:eastAsia="Times New Roman" w:hAnsi="Times New Roman" w:cs="Times New Roman"/>
          <w:color w:val="000000"/>
          <w:sz w:val="24"/>
          <w:szCs w:val="24"/>
        </w:rPr>
        <w:t>Зон</w:t>
      </w:r>
      <w:r w:rsidR="00504A70" w:rsidRPr="00504A7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04A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специальной парковки (автостоянки) </w:t>
      </w:r>
      <w:r w:rsidR="00504A70" w:rsidRPr="00504A70">
        <w:rPr>
          <w:rFonts w:ascii="Times New Roman" w:eastAsia="Times New Roman" w:hAnsi="Times New Roman" w:cs="Times New Roman"/>
          <w:color w:val="000000"/>
          <w:sz w:val="24"/>
          <w:szCs w:val="24"/>
        </w:rPr>
        <w:t>на территории филиала;</w:t>
      </w:r>
      <w:r w:rsidRPr="00504A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401F06" w:rsidRDefault="0015433A" w:rsidP="00ED557B">
      <w:pPr>
        <w:pStyle w:val="a6"/>
        <w:shd w:val="clear" w:color="auto" w:fill="FFFFFF"/>
        <w:spacing w:before="0" w:beforeAutospacing="0" w:after="136" w:afterAutospacing="0" w:line="272" w:lineRule="atLeast"/>
        <w:ind w:firstLine="709"/>
        <w:jc w:val="center"/>
        <w:rPr>
          <w:b/>
        </w:rPr>
      </w:pPr>
      <w:r w:rsidRPr="0015433A">
        <w:rPr>
          <w:b/>
        </w:rPr>
        <w:t>Общежитие</w:t>
      </w:r>
    </w:p>
    <w:p w:rsidR="0015433A" w:rsidRPr="00D12A5C" w:rsidRDefault="0015433A" w:rsidP="00D12A5C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2A5C">
        <w:rPr>
          <w:rFonts w:ascii="Times New Roman" w:hAnsi="Times New Roman" w:cs="Times New Roman"/>
          <w:sz w:val="24"/>
          <w:szCs w:val="24"/>
        </w:rPr>
        <w:t>Собственного общежития у Смоленского филиала</w:t>
      </w:r>
      <w:r w:rsidR="00067299">
        <w:rPr>
          <w:rFonts w:ascii="Times New Roman" w:hAnsi="Times New Roman" w:cs="Times New Roman"/>
          <w:sz w:val="24"/>
          <w:szCs w:val="24"/>
        </w:rPr>
        <w:t xml:space="preserve"> РАНХиГС</w:t>
      </w:r>
      <w:r w:rsidRPr="00D12A5C">
        <w:rPr>
          <w:rFonts w:ascii="Times New Roman" w:hAnsi="Times New Roman" w:cs="Times New Roman"/>
          <w:sz w:val="24"/>
          <w:szCs w:val="24"/>
        </w:rPr>
        <w:t xml:space="preserve"> нет. </w:t>
      </w:r>
    </w:p>
    <w:p w:rsidR="000434D0" w:rsidRPr="006C5D99" w:rsidRDefault="0015433A" w:rsidP="006C5D99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2A5C">
        <w:rPr>
          <w:rFonts w:ascii="Times New Roman" w:hAnsi="Times New Roman" w:cs="Times New Roman"/>
          <w:sz w:val="24"/>
          <w:szCs w:val="24"/>
        </w:rPr>
        <w:t>Всем студент</w:t>
      </w:r>
      <w:r w:rsidR="00D12A5C" w:rsidRPr="00D12A5C">
        <w:rPr>
          <w:rFonts w:ascii="Times New Roman" w:hAnsi="Times New Roman" w:cs="Times New Roman"/>
          <w:sz w:val="24"/>
          <w:szCs w:val="24"/>
        </w:rPr>
        <w:t>ам</w:t>
      </w:r>
      <w:r w:rsidRPr="00D12A5C">
        <w:rPr>
          <w:rFonts w:ascii="Times New Roman" w:hAnsi="Times New Roman" w:cs="Times New Roman"/>
          <w:sz w:val="24"/>
          <w:szCs w:val="24"/>
        </w:rPr>
        <w:t>, нуждающ</w:t>
      </w:r>
      <w:r w:rsidR="00D12A5C" w:rsidRPr="00D12A5C">
        <w:rPr>
          <w:rFonts w:ascii="Times New Roman" w:hAnsi="Times New Roman" w:cs="Times New Roman"/>
          <w:sz w:val="24"/>
          <w:szCs w:val="24"/>
        </w:rPr>
        <w:t>имся</w:t>
      </w:r>
      <w:r w:rsidRPr="00D12A5C">
        <w:rPr>
          <w:rFonts w:ascii="Times New Roman" w:hAnsi="Times New Roman" w:cs="Times New Roman"/>
          <w:sz w:val="24"/>
          <w:szCs w:val="24"/>
        </w:rPr>
        <w:t xml:space="preserve"> в жилье, предоставляются места в общежитии Администрации Смоленской области (г. Смоленск, ул. </w:t>
      </w:r>
      <w:proofErr w:type="spellStart"/>
      <w:r w:rsidRPr="00D12A5C">
        <w:rPr>
          <w:rFonts w:ascii="Times New Roman" w:hAnsi="Times New Roman" w:cs="Times New Roman"/>
          <w:sz w:val="24"/>
          <w:szCs w:val="24"/>
        </w:rPr>
        <w:t>Кловская</w:t>
      </w:r>
      <w:proofErr w:type="spellEnd"/>
      <w:r w:rsidRPr="00D12A5C">
        <w:rPr>
          <w:rFonts w:ascii="Times New Roman" w:hAnsi="Times New Roman" w:cs="Times New Roman"/>
          <w:sz w:val="24"/>
          <w:szCs w:val="24"/>
        </w:rPr>
        <w:t>, д. 13а) и Смоленского колледжа телекоммуникаций (г. Смоленск, ул. Румянцева, д. 6).</w:t>
      </w:r>
    </w:p>
    <w:sectPr w:rsidR="000434D0" w:rsidRPr="006C5D99" w:rsidSect="006C5D99">
      <w:pgSz w:w="11906" w:h="16838"/>
      <w:pgMar w:top="567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9A0118"/>
    <w:multiLevelType w:val="multilevel"/>
    <w:tmpl w:val="50B0C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3A83A51"/>
    <w:multiLevelType w:val="hybridMultilevel"/>
    <w:tmpl w:val="F578B4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4D68E3"/>
    <w:multiLevelType w:val="hybridMultilevel"/>
    <w:tmpl w:val="5A66535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EB51AA4"/>
    <w:multiLevelType w:val="multilevel"/>
    <w:tmpl w:val="78B2C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1BC3832"/>
    <w:multiLevelType w:val="multilevel"/>
    <w:tmpl w:val="04242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63967EE"/>
    <w:multiLevelType w:val="multilevel"/>
    <w:tmpl w:val="E36E9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3D20C66"/>
    <w:multiLevelType w:val="hybridMultilevel"/>
    <w:tmpl w:val="A2F2C36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7D6253A"/>
    <w:multiLevelType w:val="multilevel"/>
    <w:tmpl w:val="43BE3492"/>
    <w:lvl w:ilvl="0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30"/>
        </w:tabs>
        <w:ind w:left="323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50"/>
        </w:tabs>
        <w:ind w:left="395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90"/>
        </w:tabs>
        <w:ind w:left="539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10"/>
        </w:tabs>
        <w:ind w:left="611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5"/>
  </w:num>
  <w:num w:numId="5">
    <w:abstractNumId w:val="4"/>
  </w:num>
  <w:num w:numId="6">
    <w:abstractNumId w:val="6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E3C"/>
    <w:rsid w:val="000422D2"/>
    <w:rsid w:val="000434D0"/>
    <w:rsid w:val="00067299"/>
    <w:rsid w:val="00097271"/>
    <w:rsid w:val="000F0870"/>
    <w:rsid w:val="0015433A"/>
    <w:rsid w:val="003132E4"/>
    <w:rsid w:val="00332411"/>
    <w:rsid w:val="00367C62"/>
    <w:rsid w:val="003A606F"/>
    <w:rsid w:val="003A7F1B"/>
    <w:rsid w:val="00401F06"/>
    <w:rsid w:val="004C1B08"/>
    <w:rsid w:val="00501BCF"/>
    <w:rsid w:val="00504A70"/>
    <w:rsid w:val="005277FB"/>
    <w:rsid w:val="00535E3C"/>
    <w:rsid w:val="00643052"/>
    <w:rsid w:val="0066251E"/>
    <w:rsid w:val="006C5D99"/>
    <w:rsid w:val="00944879"/>
    <w:rsid w:val="009D2B2A"/>
    <w:rsid w:val="00B13DE8"/>
    <w:rsid w:val="00B25638"/>
    <w:rsid w:val="00C30148"/>
    <w:rsid w:val="00CF72E1"/>
    <w:rsid w:val="00D12A5C"/>
    <w:rsid w:val="00D630DB"/>
    <w:rsid w:val="00DA3EC4"/>
    <w:rsid w:val="00E703E1"/>
    <w:rsid w:val="00ED557B"/>
    <w:rsid w:val="00EE37E9"/>
    <w:rsid w:val="00F47BEB"/>
    <w:rsid w:val="00F627BC"/>
    <w:rsid w:val="00FB53B6"/>
    <w:rsid w:val="00FB5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D76AE1-8CAE-4B77-AFBD-009A26DD9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32E4"/>
  </w:style>
  <w:style w:type="paragraph" w:styleId="3">
    <w:name w:val="heading 3"/>
    <w:basedOn w:val="a"/>
    <w:link w:val="30"/>
    <w:uiPriority w:val="9"/>
    <w:qFormat/>
    <w:rsid w:val="00535E3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35E3C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3">
    <w:name w:val="Strong"/>
    <w:basedOn w:val="a0"/>
    <w:uiPriority w:val="22"/>
    <w:qFormat/>
    <w:rsid w:val="00535E3C"/>
    <w:rPr>
      <w:b/>
      <w:bCs/>
    </w:rPr>
  </w:style>
  <w:style w:type="character" w:styleId="a4">
    <w:name w:val="Emphasis"/>
    <w:basedOn w:val="a0"/>
    <w:uiPriority w:val="20"/>
    <w:qFormat/>
    <w:rsid w:val="00535E3C"/>
    <w:rPr>
      <w:i/>
      <w:iCs/>
    </w:rPr>
  </w:style>
  <w:style w:type="character" w:customStyle="1" w:styleId="apple-converted-space">
    <w:name w:val="apple-converted-space"/>
    <w:basedOn w:val="a0"/>
    <w:rsid w:val="00535E3C"/>
  </w:style>
  <w:style w:type="character" w:styleId="a5">
    <w:name w:val="Hyperlink"/>
    <w:basedOn w:val="a0"/>
    <w:uiPriority w:val="99"/>
    <w:semiHidden/>
    <w:unhideWhenUsed/>
    <w:rsid w:val="00535E3C"/>
    <w:rPr>
      <w:color w:val="0000FF"/>
      <w:u w:val="single"/>
    </w:rPr>
  </w:style>
  <w:style w:type="character" w:customStyle="1" w:styleId="link">
    <w:name w:val="link"/>
    <w:basedOn w:val="a0"/>
    <w:rsid w:val="00535E3C"/>
  </w:style>
  <w:style w:type="paragraph" w:styleId="a6">
    <w:name w:val="Normal (Web)"/>
    <w:basedOn w:val="a"/>
    <w:uiPriority w:val="99"/>
    <w:semiHidden/>
    <w:unhideWhenUsed/>
    <w:rsid w:val="00535E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Cell">
    <w:name w:val="ConsPlusCell"/>
    <w:rsid w:val="00EE37E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paragraph" w:styleId="a7">
    <w:name w:val="footer"/>
    <w:basedOn w:val="a"/>
    <w:link w:val="a8"/>
    <w:uiPriority w:val="99"/>
    <w:unhideWhenUsed/>
    <w:rsid w:val="00EE37E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Нижний колонтитул Знак"/>
    <w:basedOn w:val="a0"/>
    <w:link w:val="a7"/>
    <w:uiPriority w:val="99"/>
    <w:rsid w:val="00EE37E9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No Spacing"/>
    <w:uiPriority w:val="1"/>
    <w:qFormat/>
    <w:rsid w:val="00EE37E9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643052"/>
    <w:pPr>
      <w:ind w:left="720"/>
      <w:contextualSpacing/>
    </w:pPr>
  </w:style>
  <w:style w:type="table" w:styleId="ab">
    <w:name w:val="Table Grid"/>
    <w:basedOn w:val="a1"/>
    <w:uiPriority w:val="59"/>
    <w:rsid w:val="00D12A5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854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ED08AF-77CE-4185-9AA6-E2AEC35963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942</Words>
  <Characters>5373</Characters>
  <Application>Microsoft Office Word</Application>
  <DocSecurity>4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</dc:creator>
  <cp:keywords/>
  <dc:description/>
  <cp:lastModifiedBy>Филиал Смоленский</cp:lastModifiedBy>
  <cp:revision>2</cp:revision>
  <cp:lastPrinted>2016-11-15T11:00:00Z</cp:lastPrinted>
  <dcterms:created xsi:type="dcterms:W3CDTF">2017-03-21T14:04:00Z</dcterms:created>
  <dcterms:modified xsi:type="dcterms:W3CDTF">2017-03-21T14:04:00Z</dcterms:modified>
</cp:coreProperties>
</file>